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A8" w:rsidRDefault="00BB0EAB">
      <w:r>
        <w:rPr>
          <w:noProof/>
          <w:lang w:eastAsia="de-DE"/>
        </w:rPr>
        <w:drawing>
          <wp:anchor distT="0" distB="0" distL="114300" distR="114300" simplePos="0" relativeHeight="251658240" behindDoc="0" locked="0" layoutInCell="1" allowOverlap="1" wp14:anchorId="1922F18B" wp14:editId="6C9912CC">
            <wp:simplePos x="0" y="0"/>
            <wp:positionH relativeFrom="column">
              <wp:posOffset>3672205</wp:posOffset>
            </wp:positionH>
            <wp:positionV relativeFrom="paragraph">
              <wp:posOffset>62231</wp:posOffset>
            </wp:positionV>
            <wp:extent cx="2141220" cy="5743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611_UWG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220" cy="574306"/>
                    </a:xfrm>
                    <a:prstGeom prst="rect">
                      <a:avLst/>
                    </a:prstGeom>
                  </pic:spPr>
                </pic:pic>
              </a:graphicData>
            </a:graphic>
            <wp14:sizeRelH relativeFrom="page">
              <wp14:pctWidth>0</wp14:pctWidth>
            </wp14:sizeRelH>
            <wp14:sizeRelV relativeFrom="page">
              <wp14:pctHeight>0</wp14:pctHeight>
            </wp14:sizeRelV>
          </wp:anchor>
        </w:drawing>
      </w:r>
      <w:r w:rsidR="00EC5AA8" w:rsidRPr="00EC5AA8">
        <w:rPr>
          <w:noProof/>
          <w:lang w:eastAsia="de-DE"/>
        </w:rPr>
        <w:drawing>
          <wp:inline distT="0" distB="0" distL="0" distR="0" wp14:anchorId="751DEC8B" wp14:editId="18087FFE">
            <wp:extent cx="1323998" cy="1123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264" cy="1149643"/>
                    </a:xfrm>
                    <a:prstGeom prst="rect">
                      <a:avLst/>
                    </a:prstGeom>
                    <a:noFill/>
                    <a:ln>
                      <a:noFill/>
                    </a:ln>
                  </pic:spPr>
                </pic:pic>
              </a:graphicData>
            </a:graphic>
          </wp:inline>
        </w:drawing>
      </w:r>
    </w:p>
    <w:p w:rsidR="00EC5AA8" w:rsidRDefault="00EC5AA8"/>
    <w:p w:rsidR="00EC5AA8" w:rsidRDefault="00EC5AA8"/>
    <w:p w:rsidR="00BB0EAB" w:rsidRDefault="00BB0EAB"/>
    <w:p w:rsidR="00BB0EAB" w:rsidRDefault="00BB0EAB"/>
    <w:p w:rsidR="00BB0EAB" w:rsidRPr="00BB0EAB" w:rsidRDefault="00BB0EAB">
      <w:pPr>
        <w:rPr>
          <w:rFonts w:ascii="Arial" w:hAnsi="Arial" w:cs="Arial"/>
        </w:rPr>
      </w:pPr>
    </w:p>
    <w:p w:rsidR="00EC5AA8" w:rsidRPr="00BB0EAB" w:rsidRDefault="007C4FD9">
      <w:pPr>
        <w:rPr>
          <w:rFonts w:ascii="Arial" w:hAnsi="Arial" w:cs="Arial"/>
        </w:rPr>
      </w:pPr>
      <w:r w:rsidRPr="00BB0EAB">
        <w:rPr>
          <w:rFonts w:ascii="Arial" w:hAnsi="Arial" w:cs="Arial"/>
        </w:rPr>
        <w:t>Gemeinde Metelen</w:t>
      </w:r>
    </w:p>
    <w:p w:rsidR="007C4FD9" w:rsidRPr="00BB0EAB" w:rsidRDefault="007C4FD9">
      <w:pPr>
        <w:rPr>
          <w:rFonts w:ascii="Arial" w:hAnsi="Arial" w:cs="Arial"/>
        </w:rPr>
      </w:pPr>
      <w:r w:rsidRPr="00BB0EAB">
        <w:rPr>
          <w:rFonts w:ascii="Arial" w:hAnsi="Arial" w:cs="Arial"/>
        </w:rPr>
        <w:t xml:space="preserve">Sendplatz </w:t>
      </w:r>
    </w:p>
    <w:p w:rsidR="007C4FD9" w:rsidRPr="00BB0EAB" w:rsidRDefault="007C4FD9">
      <w:pPr>
        <w:rPr>
          <w:rFonts w:ascii="Arial" w:hAnsi="Arial" w:cs="Arial"/>
        </w:rPr>
      </w:pPr>
      <w:r w:rsidRPr="00BB0EAB">
        <w:rPr>
          <w:rFonts w:ascii="Arial" w:hAnsi="Arial" w:cs="Arial"/>
        </w:rPr>
        <w:t>48629 Metelen</w:t>
      </w:r>
    </w:p>
    <w:p w:rsidR="007C4FD9" w:rsidRPr="00BB0EAB" w:rsidRDefault="007C4FD9">
      <w:pPr>
        <w:rPr>
          <w:rFonts w:ascii="Arial" w:hAnsi="Arial" w:cs="Arial"/>
        </w:rPr>
      </w:pPr>
    </w:p>
    <w:p w:rsidR="007C4FD9" w:rsidRPr="00BB0EAB" w:rsidRDefault="007C4FD9">
      <w:pPr>
        <w:rPr>
          <w:rFonts w:ascii="Arial" w:hAnsi="Arial" w:cs="Arial"/>
        </w:rPr>
      </w:pPr>
    </w:p>
    <w:p w:rsidR="007C4FD9" w:rsidRPr="00BB0EAB" w:rsidRDefault="007C4FD9">
      <w:pPr>
        <w:rPr>
          <w:rFonts w:ascii="Arial" w:hAnsi="Arial" w:cs="Arial"/>
        </w:rPr>
      </w:pPr>
    </w:p>
    <w:p w:rsidR="007C4FD9" w:rsidRDefault="007C4FD9"/>
    <w:p w:rsidR="007C4FD9" w:rsidRDefault="007C4FD9"/>
    <w:p w:rsidR="007C4FD9" w:rsidRPr="009A7B95" w:rsidRDefault="009A7B95" w:rsidP="00BB0EAB">
      <w:pPr>
        <w:spacing w:line="276" w:lineRule="auto"/>
        <w:rPr>
          <w:rFonts w:ascii="Arial" w:hAnsi="Arial" w:cs="Arial"/>
          <w:b/>
          <w:sz w:val="28"/>
          <w:szCs w:val="28"/>
        </w:rPr>
      </w:pPr>
      <w:r>
        <w:rPr>
          <w:rFonts w:ascii="Arial" w:hAnsi="Arial" w:cs="Arial"/>
          <w:b/>
          <w:sz w:val="28"/>
          <w:szCs w:val="28"/>
        </w:rPr>
        <w:t xml:space="preserve">Zukunft des </w:t>
      </w:r>
      <w:r w:rsidR="007C4FD9" w:rsidRPr="009A7B95">
        <w:rPr>
          <w:rFonts w:ascii="Arial" w:hAnsi="Arial" w:cs="Arial"/>
          <w:b/>
          <w:sz w:val="28"/>
          <w:szCs w:val="28"/>
        </w:rPr>
        <w:t>Schulstandort</w:t>
      </w:r>
      <w:r>
        <w:rPr>
          <w:rFonts w:ascii="Arial" w:hAnsi="Arial" w:cs="Arial"/>
          <w:b/>
          <w:sz w:val="28"/>
          <w:szCs w:val="28"/>
        </w:rPr>
        <w:t>es</w:t>
      </w:r>
      <w:r w:rsidR="007C4FD9" w:rsidRPr="009A7B95">
        <w:rPr>
          <w:rFonts w:ascii="Arial" w:hAnsi="Arial" w:cs="Arial"/>
          <w:b/>
          <w:sz w:val="28"/>
          <w:szCs w:val="28"/>
        </w:rPr>
        <w:t xml:space="preserve"> Metelen</w:t>
      </w:r>
    </w:p>
    <w:p w:rsidR="00EC5AA8" w:rsidRPr="00BB0EAB" w:rsidRDefault="00EC5AA8" w:rsidP="00BB0EAB">
      <w:pPr>
        <w:spacing w:line="276" w:lineRule="auto"/>
        <w:rPr>
          <w:rFonts w:ascii="Arial" w:hAnsi="Arial" w:cs="Arial"/>
        </w:rPr>
      </w:pPr>
    </w:p>
    <w:p w:rsidR="00EC5AA8" w:rsidRPr="00BB0EAB" w:rsidRDefault="00EC5AA8" w:rsidP="00BB0EAB">
      <w:pPr>
        <w:spacing w:line="276" w:lineRule="auto"/>
        <w:rPr>
          <w:rFonts w:ascii="Arial" w:hAnsi="Arial" w:cs="Arial"/>
        </w:rPr>
      </w:pPr>
    </w:p>
    <w:p w:rsidR="007C4FD9" w:rsidRPr="00BB0EAB" w:rsidRDefault="007C4FD9" w:rsidP="00BB0EAB">
      <w:pPr>
        <w:spacing w:line="276" w:lineRule="auto"/>
        <w:rPr>
          <w:rFonts w:ascii="Arial" w:hAnsi="Arial" w:cs="Arial"/>
        </w:rPr>
      </w:pPr>
    </w:p>
    <w:p w:rsidR="007C4FD9" w:rsidRPr="00BB0EAB" w:rsidRDefault="007C4FD9" w:rsidP="00BB0EAB">
      <w:pPr>
        <w:spacing w:line="276" w:lineRule="auto"/>
        <w:rPr>
          <w:rFonts w:ascii="Arial" w:hAnsi="Arial" w:cs="Arial"/>
        </w:rPr>
      </w:pPr>
      <w:r w:rsidRPr="00BB0EAB">
        <w:rPr>
          <w:rFonts w:ascii="Arial" w:hAnsi="Arial" w:cs="Arial"/>
        </w:rPr>
        <w:t>Sehr geehrter Herr Bürgermeister,</w:t>
      </w:r>
    </w:p>
    <w:p w:rsidR="007C4FD9" w:rsidRPr="00BB0EAB" w:rsidRDefault="007C4FD9" w:rsidP="00BB0EAB">
      <w:pPr>
        <w:spacing w:line="276" w:lineRule="auto"/>
        <w:rPr>
          <w:rFonts w:ascii="Arial" w:hAnsi="Arial" w:cs="Arial"/>
        </w:rPr>
      </w:pPr>
      <w:r w:rsidRPr="00BB0EAB">
        <w:rPr>
          <w:rFonts w:ascii="Arial" w:hAnsi="Arial" w:cs="Arial"/>
        </w:rPr>
        <w:t xml:space="preserve">sehr geehrte Damen und Herren, </w:t>
      </w:r>
    </w:p>
    <w:p w:rsidR="00EC5AA8" w:rsidRPr="00BB0EAB" w:rsidRDefault="00EC5AA8" w:rsidP="00BB0EAB">
      <w:pPr>
        <w:spacing w:line="276" w:lineRule="auto"/>
        <w:rPr>
          <w:rFonts w:ascii="Arial" w:hAnsi="Arial" w:cs="Arial"/>
        </w:rPr>
      </w:pPr>
    </w:p>
    <w:p w:rsidR="00EC5AA8" w:rsidRPr="00BB0EAB" w:rsidRDefault="00EC5AA8" w:rsidP="00BB0EAB">
      <w:pPr>
        <w:spacing w:line="276" w:lineRule="auto"/>
        <w:rPr>
          <w:rFonts w:ascii="Arial" w:hAnsi="Arial" w:cs="Arial"/>
        </w:rPr>
      </w:pPr>
    </w:p>
    <w:p w:rsidR="00EC5AA8" w:rsidRPr="00BB0EAB" w:rsidRDefault="00EC5AA8" w:rsidP="00BB0EAB">
      <w:pPr>
        <w:spacing w:line="276" w:lineRule="auto"/>
        <w:rPr>
          <w:rFonts w:ascii="Arial" w:hAnsi="Arial" w:cs="Arial"/>
        </w:rPr>
      </w:pPr>
    </w:p>
    <w:p w:rsidR="00D23FAA" w:rsidRPr="00BB0EAB" w:rsidRDefault="009A7B95" w:rsidP="00BB0EAB">
      <w:pPr>
        <w:spacing w:line="276" w:lineRule="auto"/>
        <w:jc w:val="both"/>
        <w:rPr>
          <w:rFonts w:ascii="Arial" w:hAnsi="Arial" w:cs="Arial"/>
        </w:rPr>
      </w:pPr>
      <w:r>
        <w:rPr>
          <w:rFonts w:ascii="Arial" w:hAnsi="Arial" w:cs="Arial"/>
        </w:rPr>
        <w:t>d</w:t>
      </w:r>
      <w:r w:rsidR="00C27B26" w:rsidRPr="00BB0EAB">
        <w:rPr>
          <w:rFonts w:ascii="Arial" w:hAnsi="Arial" w:cs="Arial"/>
        </w:rPr>
        <w:t xml:space="preserve">ie Verbesserung der Qualität unserer Grundschule wie auch die Sicherstellung und Gestaltung der Zukunftsfähigkeit der letzten, am Standort Metelen vorhandenen Schule sind der SPD wie auch der UWG ein </w:t>
      </w:r>
      <w:r w:rsidR="00275BEA" w:rsidRPr="00BB0EAB">
        <w:rPr>
          <w:rFonts w:ascii="Arial" w:hAnsi="Arial" w:cs="Arial"/>
        </w:rPr>
        <w:t xml:space="preserve">besonderes Anliegen! Die Vorlage 4/2016 „Zukunftsinvestitionen in den Schulstandort Metelen“ </w:t>
      </w:r>
      <w:r w:rsidR="007C4FD9" w:rsidRPr="00BB0EAB">
        <w:rPr>
          <w:rFonts w:ascii="Arial" w:hAnsi="Arial" w:cs="Arial"/>
        </w:rPr>
        <w:t xml:space="preserve">sehen wir daher als interessanten Gedankenanstoß. </w:t>
      </w:r>
    </w:p>
    <w:p w:rsidR="007C4FD9" w:rsidRPr="00BB0EAB" w:rsidRDefault="007C4FD9" w:rsidP="00BB0EAB">
      <w:pPr>
        <w:spacing w:line="276" w:lineRule="auto"/>
        <w:jc w:val="both"/>
        <w:rPr>
          <w:rFonts w:ascii="Arial" w:hAnsi="Arial" w:cs="Arial"/>
        </w:rPr>
      </w:pPr>
    </w:p>
    <w:p w:rsidR="00275BEA" w:rsidRPr="00BB0EAB" w:rsidRDefault="00275BEA" w:rsidP="00BB0EAB">
      <w:pPr>
        <w:spacing w:line="276" w:lineRule="auto"/>
        <w:jc w:val="both"/>
        <w:rPr>
          <w:rFonts w:ascii="Arial" w:hAnsi="Arial" w:cs="Arial"/>
        </w:rPr>
      </w:pPr>
      <w:r w:rsidRPr="00BB0EAB">
        <w:rPr>
          <w:rFonts w:ascii="Arial" w:hAnsi="Arial" w:cs="Arial"/>
        </w:rPr>
        <w:t>Die Erwartungen an</w:t>
      </w:r>
      <w:r w:rsidR="00D23FAA" w:rsidRPr="00BB0EAB">
        <w:rPr>
          <w:rFonts w:ascii="Arial" w:hAnsi="Arial" w:cs="Arial"/>
        </w:rPr>
        <w:t xml:space="preserve">  den zukunftsfähigen Standort und das Schulgebäude  lassen  sich unseres Erachtens wie</w:t>
      </w:r>
      <w:r w:rsidRPr="00BB0EAB">
        <w:rPr>
          <w:rFonts w:ascii="Arial" w:hAnsi="Arial" w:cs="Arial"/>
        </w:rPr>
        <w:t xml:space="preserve"> folgt zusammenfassen:</w:t>
      </w:r>
    </w:p>
    <w:p w:rsidR="00275BEA" w:rsidRPr="00BB0EAB" w:rsidRDefault="00275BEA" w:rsidP="00BB0EAB">
      <w:pPr>
        <w:spacing w:line="276" w:lineRule="auto"/>
        <w:jc w:val="both"/>
        <w:rPr>
          <w:rFonts w:ascii="Arial" w:hAnsi="Arial" w:cs="Arial"/>
        </w:rPr>
      </w:pPr>
    </w:p>
    <w:p w:rsidR="00275BEA" w:rsidRPr="00BB0EAB" w:rsidRDefault="00275BEA" w:rsidP="00BB0EAB">
      <w:pPr>
        <w:pStyle w:val="Listenabsatz"/>
        <w:numPr>
          <w:ilvl w:val="0"/>
          <w:numId w:val="20"/>
        </w:numPr>
        <w:spacing w:line="276" w:lineRule="auto"/>
        <w:jc w:val="both"/>
        <w:rPr>
          <w:rFonts w:ascii="Arial" w:hAnsi="Arial" w:cs="Arial"/>
        </w:rPr>
      </w:pPr>
      <w:r w:rsidRPr="00BB0EAB">
        <w:rPr>
          <w:rFonts w:ascii="Arial" w:hAnsi="Arial" w:cs="Arial"/>
        </w:rPr>
        <w:t>Barrierefreiheit</w:t>
      </w:r>
      <w:r w:rsidR="00AA21F1" w:rsidRPr="00BB0EAB">
        <w:rPr>
          <w:rFonts w:ascii="Arial" w:hAnsi="Arial" w:cs="Arial"/>
        </w:rPr>
        <w:t xml:space="preserve">, </w:t>
      </w:r>
      <w:r w:rsidRPr="00BB0EAB">
        <w:rPr>
          <w:rFonts w:ascii="Arial" w:hAnsi="Arial" w:cs="Arial"/>
        </w:rPr>
        <w:t>da wo sie notwendig ist!</w:t>
      </w:r>
    </w:p>
    <w:p w:rsidR="00275BEA" w:rsidRPr="00BB0EAB" w:rsidRDefault="00275BEA" w:rsidP="00BB0EAB">
      <w:pPr>
        <w:pStyle w:val="Listenabsatz"/>
        <w:numPr>
          <w:ilvl w:val="0"/>
          <w:numId w:val="20"/>
        </w:numPr>
        <w:spacing w:line="276" w:lineRule="auto"/>
        <w:jc w:val="both"/>
        <w:rPr>
          <w:rFonts w:ascii="Arial" w:hAnsi="Arial" w:cs="Arial"/>
        </w:rPr>
      </w:pPr>
      <w:r w:rsidRPr="00BB0EAB">
        <w:rPr>
          <w:rFonts w:ascii="Arial" w:hAnsi="Arial" w:cs="Arial"/>
        </w:rPr>
        <w:t xml:space="preserve">Kurze Schulwege für den überwiegenden Teil der Schülerschaft und damit Zentralität innerhalb </w:t>
      </w:r>
      <w:proofErr w:type="spellStart"/>
      <w:r w:rsidRPr="00BB0EAB">
        <w:rPr>
          <w:rFonts w:ascii="Arial" w:hAnsi="Arial" w:cs="Arial"/>
        </w:rPr>
        <w:t>Metelens</w:t>
      </w:r>
      <w:proofErr w:type="spellEnd"/>
    </w:p>
    <w:p w:rsidR="00275BEA" w:rsidRPr="00BB0EAB" w:rsidRDefault="00275BEA" w:rsidP="00BB0EAB">
      <w:pPr>
        <w:pStyle w:val="Listenabsatz"/>
        <w:numPr>
          <w:ilvl w:val="0"/>
          <w:numId w:val="20"/>
        </w:numPr>
        <w:spacing w:line="276" w:lineRule="auto"/>
        <w:jc w:val="both"/>
        <w:rPr>
          <w:rFonts w:ascii="Arial" w:hAnsi="Arial" w:cs="Arial"/>
        </w:rPr>
      </w:pPr>
      <w:r w:rsidRPr="00BB0EAB">
        <w:rPr>
          <w:rFonts w:ascii="Arial" w:hAnsi="Arial" w:cs="Arial"/>
        </w:rPr>
        <w:t>Eine moderne technische Ausstattung in allen Räumen</w:t>
      </w:r>
    </w:p>
    <w:p w:rsidR="00275BEA" w:rsidRPr="00BB0EAB" w:rsidRDefault="00275BEA" w:rsidP="00BB0EAB">
      <w:pPr>
        <w:pStyle w:val="Listenabsatz"/>
        <w:numPr>
          <w:ilvl w:val="0"/>
          <w:numId w:val="20"/>
        </w:numPr>
        <w:spacing w:line="276" w:lineRule="auto"/>
        <w:jc w:val="both"/>
        <w:rPr>
          <w:rFonts w:ascii="Arial" w:hAnsi="Arial" w:cs="Arial"/>
        </w:rPr>
      </w:pPr>
      <w:r w:rsidRPr="00BB0EAB">
        <w:rPr>
          <w:rFonts w:ascii="Arial" w:hAnsi="Arial" w:cs="Arial"/>
        </w:rPr>
        <w:t>Ein pädagogisch abgestimmtes Platzangebot in den Gebäuden und auf dem Schulhof, die Rückzugsräume für die Schülerinnen und Schüler bieten</w:t>
      </w:r>
    </w:p>
    <w:p w:rsidR="00275BEA" w:rsidRPr="00BB0EAB" w:rsidRDefault="00AA21F1" w:rsidP="00BB0EAB">
      <w:pPr>
        <w:pStyle w:val="Listenabsatz"/>
        <w:numPr>
          <w:ilvl w:val="0"/>
          <w:numId w:val="20"/>
        </w:numPr>
        <w:spacing w:line="276" w:lineRule="auto"/>
        <w:jc w:val="both"/>
        <w:rPr>
          <w:rFonts w:ascii="Arial" w:hAnsi="Arial" w:cs="Arial"/>
        </w:rPr>
      </w:pPr>
      <w:r w:rsidRPr="00BB0EAB">
        <w:rPr>
          <w:rFonts w:ascii="Arial" w:hAnsi="Arial" w:cs="Arial"/>
        </w:rPr>
        <w:t xml:space="preserve">Die </w:t>
      </w:r>
      <w:r w:rsidR="00275BEA" w:rsidRPr="00BB0EAB">
        <w:rPr>
          <w:rFonts w:ascii="Arial" w:hAnsi="Arial" w:cs="Arial"/>
        </w:rPr>
        <w:t xml:space="preserve">Option für </w:t>
      </w:r>
      <w:r w:rsidRPr="00BB0EAB">
        <w:rPr>
          <w:rFonts w:ascii="Arial" w:hAnsi="Arial" w:cs="Arial"/>
        </w:rPr>
        <w:t xml:space="preserve">die bauliche wie auch pädagogische </w:t>
      </w:r>
      <w:r w:rsidR="00275BEA" w:rsidRPr="00BB0EAB">
        <w:rPr>
          <w:rFonts w:ascii="Arial" w:hAnsi="Arial" w:cs="Arial"/>
        </w:rPr>
        <w:t xml:space="preserve">Entwicklung </w:t>
      </w:r>
      <w:r w:rsidRPr="00BB0EAB">
        <w:rPr>
          <w:rFonts w:ascii="Arial" w:hAnsi="Arial" w:cs="Arial"/>
        </w:rPr>
        <w:t xml:space="preserve">zur </w:t>
      </w:r>
      <w:r w:rsidR="00275BEA" w:rsidRPr="00BB0EAB">
        <w:rPr>
          <w:rFonts w:ascii="Arial" w:hAnsi="Arial" w:cs="Arial"/>
        </w:rPr>
        <w:t>Ganztag</w:t>
      </w:r>
      <w:r w:rsidRPr="00BB0EAB">
        <w:rPr>
          <w:rFonts w:ascii="Arial" w:hAnsi="Arial" w:cs="Arial"/>
        </w:rPr>
        <w:t>sgrundschule muss gewährleistet sein</w:t>
      </w:r>
    </w:p>
    <w:p w:rsidR="00275BEA" w:rsidRPr="00BB0EAB" w:rsidRDefault="00AA21F1" w:rsidP="00BB0EAB">
      <w:pPr>
        <w:pStyle w:val="Listenabsatz"/>
        <w:numPr>
          <w:ilvl w:val="0"/>
          <w:numId w:val="20"/>
        </w:numPr>
        <w:spacing w:line="276" w:lineRule="auto"/>
        <w:jc w:val="both"/>
        <w:rPr>
          <w:rFonts w:ascii="Arial" w:hAnsi="Arial" w:cs="Arial"/>
        </w:rPr>
      </w:pPr>
      <w:r w:rsidRPr="00BB0EAB">
        <w:rPr>
          <w:rFonts w:ascii="Arial" w:hAnsi="Arial" w:cs="Arial"/>
        </w:rPr>
        <w:t>Moderne sanitäre Anlagen werden gewährleistet</w:t>
      </w:r>
    </w:p>
    <w:p w:rsidR="00275BEA" w:rsidRPr="00BB0EAB" w:rsidRDefault="00AA21F1" w:rsidP="00BB0EAB">
      <w:pPr>
        <w:pStyle w:val="Listenabsatz"/>
        <w:numPr>
          <w:ilvl w:val="0"/>
          <w:numId w:val="20"/>
        </w:numPr>
        <w:spacing w:line="276" w:lineRule="auto"/>
        <w:jc w:val="both"/>
        <w:rPr>
          <w:rFonts w:ascii="Arial" w:hAnsi="Arial" w:cs="Arial"/>
        </w:rPr>
      </w:pPr>
      <w:r w:rsidRPr="00BB0EAB">
        <w:rPr>
          <w:rFonts w:ascii="Arial" w:hAnsi="Arial" w:cs="Arial"/>
        </w:rPr>
        <w:lastRenderedPageBreak/>
        <w:t>Der Schulweg ist verkehrssicher und die Zuwegung auch mit großen Bussen ist gefahrlos möglich</w:t>
      </w:r>
    </w:p>
    <w:p w:rsidR="00275BEA" w:rsidRPr="00BB0EAB" w:rsidRDefault="00275BEA" w:rsidP="00BB0EAB">
      <w:pPr>
        <w:spacing w:line="276" w:lineRule="auto"/>
        <w:jc w:val="both"/>
        <w:rPr>
          <w:rFonts w:ascii="Arial" w:hAnsi="Arial" w:cs="Arial"/>
        </w:rPr>
      </w:pPr>
    </w:p>
    <w:p w:rsidR="00AA21F1" w:rsidRPr="00BB0EAB" w:rsidRDefault="00AA21F1" w:rsidP="00BB0EAB">
      <w:pPr>
        <w:spacing w:line="276" w:lineRule="auto"/>
        <w:jc w:val="both"/>
        <w:rPr>
          <w:rFonts w:ascii="Arial" w:hAnsi="Arial" w:cs="Arial"/>
        </w:rPr>
      </w:pPr>
      <w:r w:rsidRPr="00BB0EAB">
        <w:rPr>
          <w:rFonts w:ascii="Arial" w:hAnsi="Arial" w:cs="Arial"/>
        </w:rPr>
        <w:t>Die durch die Verwaltung eingebrachten pädagogischen wie auch architektonischen Planungsgedanken bilden einen ersten Ansatzpunkt zur Diskussion.</w:t>
      </w:r>
      <w:r w:rsidR="00D23FAA" w:rsidRPr="00BB0EAB">
        <w:rPr>
          <w:rFonts w:ascii="Arial" w:hAnsi="Arial" w:cs="Arial"/>
        </w:rPr>
        <w:t xml:space="preserve"> Weitere Beratungen erfordern zunächst allerdings Antworten auf etliche wichtige Fragestellungen. </w:t>
      </w:r>
      <w:r w:rsidRPr="00BB0EAB">
        <w:rPr>
          <w:rFonts w:ascii="Arial" w:hAnsi="Arial" w:cs="Arial"/>
        </w:rPr>
        <w:t xml:space="preserve"> </w:t>
      </w:r>
      <w:r w:rsidR="00D23FAA" w:rsidRPr="00BB0EAB">
        <w:rPr>
          <w:rFonts w:ascii="Arial" w:hAnsi="Arial" w:cs="Arial"/>
        </w:rPr>
        <w:t xml:space="preserve">Diese stellen sich gegliedert nach Baukörper/Grundstück,  Umzug Betrieb und Finanzierung wie folgt dar: </w:t>
      </w:r>
    </w:p>
    <w:p w:rsidR="00D23FAA" w:rsidRDefault="00D23FAA" w:rsidP="00BB0EAB">
      <w:pPr>
        <w:spacing w:line="276" w:lineRule="auto"/>
        <w:jc w:val="both"/>
        <w:rPr>
          <w:rFonts w:ascii="Arial" w:hAnsi="Arial" w:cs="Arial"/>
        </w:rPr>
      </w:pPr>
    </w:p>
    <w:p w:rsidR="009A7B95" w:rsidRPr="00BB0EAB" w:rsidRDefault="009A7B95" w:rsidP="00BB0EAB">
      <w:pPr>
        <w:spacing w:line="276" w:lineRule="auto"/>
        <w:jc w:val="both"/>
        <w:rPr>
          <w:rFonts w:ascii="Arial" w:hAnsi="Arial" w:cs="Arial"/>
        </w:rPr>
      </w:pPr>
    </w:p>
    <w:p w:rsidR="00AA21F1" w:rsidRPr="00BB0EAB" w:rsidRDefault="00AA21F1" w:rsidP="00BB0EAB">
      <w:pPr>
        <w:pStyle w:val="Listenabsatz"/>
        <w:numPr>
          <w:ilvl w:val="0"/>
          <w:numId w:val="24"/>
        </w:numPr>
        <w:spacing w:line="276" w:lineRule="auto"/>
        <w:jc w:val="both"/>
        <w:rPr>
          <w:rFonts w:ascii="Arial" w:hAnsi="Arial" w:cs="Arial"/>
          <w:b/>
        </w:rPr>
      </w:pPr>
      <w:r w:rsidRPr="00BB0EAB">
        <w:rPr>
          <w:rFonts w:ascii="Arial" w:hAnsi="Arial" w:cs="Arial"/>
          <w:b/>
        </w:rPr>
        <w:t>Baukörper &amp; Grundstück</w:t>
      </w:r>
    </w:p>
    <w:p w:rsidR="008B6EC5" w:rsidRPr="00BB0EAB" w:rsidRDefault="008B6EC5" w:rsidP="00BB0EAB">
      <w:pPr>
        <w:spacing w:line="276" w:lineRule="auto"/>
        <w:jc w:val="both"/>
        <w:rPr>
          <w:rFonts w:ascii="Arial" w:hAnsi="Arial" w:cs="Arial"/>
        </w:rPr>
      </w:pPr>
    </w:p>
    <w:p w:rsidR="00E270B7" w:rsidRPr="00BB0EAB" w:rsidRDefault="00AA21F1" w:rsidP="00BB0EAB">
      <w:pPr>
        <w:pStyle w:val="Listenabsatz"/>
        <w:numPr>
          <w:ilvl w:val="0"/>
          <w:numId w:val="21"/>
        </w:numPr>
        <w:spacing w:after="240" w:line="276" w:lineRule="auto"/>
        <w:ind w:left="714" w:hanging="357"/>
        <w:jc w:val="both"/>
        <w:rPr>
          <w:rFonts w:ascii="Arial" w:hAnsi="Arial" w:cs="Arial"/>
        </w:rPr>
      </w:pPr>
      <w:r w:rsidRPr="00BB0EAB">
        <w:rPr>
          <w:rFonts w:ascii="Arial" w:hAnsi="Arial" w:cs="Arial"/>
        </w:rPr>
        <w:t>Bei der Darstellung der Realisierung am jetzigen Grundschulstandort wird der neue Baukörper mittig auf den Schulhof gesetzt. Gibt es andere Lösungsmöglichkeiten um den Baukörper bspw. an die bestehenden Schulgebäude anzuschließen (wie das ja auch bei der Planungsvariante am Standort „</w:t>
      </w:r>
      <w:r w:rsidR="00E00679" w:rsidRPr="00BB0EAB">
        <w:rPr>
          <w:rFonts w:ascii="Arial" w:hAnsi="Arial" w:cs="Arial"/>
        </w:rPr>
        <w:t>Zum Freistein</w:t>
      </w:r>
      <w:r w:rsidRPr="00BB0EAB">
        <w:rPr>
          <w:rFonts w:ascii="Arial" w:hAnsi="Arial" w:cs="Arial"/>
        </w:rPr>
        <w:t>“ gemacht wurde)?</w:t>
      </w:r>
      <w:r w:rsidR="00E270B7" w:rsidRPr="00BB0EAB">
        <w:rPr>
          <w:rFonts w:ascii="Arial" w:hAnsi="Arial" w:cs="Arial"/>
        </w:rPr>
        <w:t xml:space="preserve"> </w:t>
      </w:r>
    </w:p>
    <w:p w:rsidR="00E270B7" w:rsidRPr="00BB0EAB" w:rsidRDefault="00D23FAA" w:rsidP="00BB0EAB">
      <w:pPr>
        <w:pStyle w:val="Listenabsatz"/>
        <w:numPr>
          <w:ilvl w:val="0"/>
          <w:numId w:val="21"/>
        </w:numPr>
        <w:spacing w:after="240" w:line="276" w:lineRule="auto"/>
        <w:ind w:left="714" w:hanging="357"/>
        <w:jc w:val="both"/>
        <w:rPr>
          <w:rFonts w:ascii="Arial" w:hAnsi="Arial" w:cs="Arial"/>
        </w:rPr>
      </w:pPr>
      <w:r w:rsidRPr="00BB0EAB">
        <w:rPr>
          <w:rFonts w:ascii="Arial" w:hAnsi="Arial" w:cs="Arial"/>
        </w:rPr>
        <w:t xml:space="preserve">Inwieweit kann </w:t>
      </w:r>
      <w:r w:rsidR="00E270B7" w:rsidRPr="00BB0EAB">
        <w:rPr>
          <w:rFonts w:ascii="Arial" w:hAnsi="Arial" w:cs="Arial"/>
        </w:rPr>
        <w:t xml:space="preserve">der jetzige Schulgarten bzw. auch die Pausenhalle am Standort Schulstraße noch intensiver in die Planungen einbezogen werden? </w:t>
      </w:r>
    </w:p>
    <w:p w:rsidR="008B6EC5" w:rsidRPr="00BB0EAB" w:rsidRDefault="00E270B7" w:rsidP="00BB0EAB">
      <w:pPr>
        <w:pStyle w:val="Listenabsatz"/>
        <w:numPr>
          <w:ilvl w:val="0"/>
          <w:numId w:val="21"/>
        </w:numPr>
        <w:spacing w:after="240" w:line="276" w:lineRule="auto"/>
        <w:ind w:left="714" w:hanging="357"/>
        <w:jc w:val="both"/>
        <w:rPr>
          <w:rFonts w:ascii="Arial" w:hAnsi="Arial" w:cs="Arial"/>
        </w:rPr>
      </w:pPr>
      <w:r w:rsidRPr="00BB0EAB">
        <w:rPr>
          <w:rFonts w:ascii="Arial" w:hAnsi="Arial" w:cs="Arial"/>
        </w:rPr>
        <w:t xml:space="preserve">Wäre auch ein Ausbau des Dachgeschosses bzw. Aufstockung einer Etage auf </w:t>
      </w:r>
      <w:r w:rsidR="00D23FAA" w:rsidRPr="00BB0EAB">
        <w:rPr>
          <w:rFonts w:ascii="Arial" w:hAnsi="Arial" w:cs="Arial"/>
        </w:rPr>
        <w:t>Gebäuden</w:t>
      </w:r>
      <w:r w:rsidRPr="00BB0EAB">
        <w:rPr>
          <w:rFonts w:ascii="Arial" w:hAnsi="Arial" w:cs="Arial"/>
        </w:rPr>
        <w:t xml:space="preserve"> des jetzigen Grundschulstandortes möglich?</w:t>
      </w:r>
    </w:p>
    <w:p w:rsidR="00E270B7" w:rsidRPr="00BB0EAB" w:rsidRDefault="008B6EC5" w:rsidP="00BB0EAB">
      <w:pPr>
        <w:pStyle w:val="Listenabsatz"/>
        <w:numPr>
          <w:ilvl w:val="0"/>
          <w:numId w:val="21"/>
        </w:numPr>
        <w:spacing w:after="240" w:line="276" w:lineRule="auto"/>
        <w:ind w:left="714" w:hanging="357"/>
        <w:jc w:val="both"/>
        <w:rPr>
          <w:rFonts w:ascii="Arial" w:hAnsi="Arial" w:cs="Arial"/>
        </w:rPr>
      </w:pPr>
      <w:r w:rsidRPr="00BB0EAB">
        <w:rPr>
          <w:rFonts w:ascii="Arial" w:hAnsi="Arial" w:cs="Arial"/>
        </w:rPr>
        <w:t>Welche baulichen Folgen hätte die Umsetzung der vollständigen Inklusion (Bau von Aufzügen, Verlegung geeigneter Bodenbeläge etc.) an beiden Standorten. Ist eine vollständige Ertüchtigung (aller Räumlichkeiten) beider Standort zur Gewährleistung eines integrativen Unterrichtes zwingend erforderlich?</w:t>
      </w:r>
      <w:r w:rsidR="00E270B7" w:rsidRPr="00BB0EAB">
        <w:rPr>
          <w:rFonts w:ascii="Arial" w:hAnsi="Arial" w:cs="Arial"/>
        </w:rPr>
        <w:t xml:space="preserve"> </w:t>
      </w:r>
    </w:p>
    <w:p w:rsidR="009579C2" w:rsidRPr="00BB0EAB" w:rsidRDefault="00E270B7" w:rsidP="00BB0EAB">
      <w:pPr>
        <w:pStyle w:val="Listenabsatz"/>
        <w:numPr>
          <w:ilvl w:val="0"/>
          <w:numId w:val="21"/>
        </w:numPr>
        <w:spacing w:after="240" w:line="276" w:lineRule="auto"/>
        <w:ind w:left="714" w:hanging="357"/>
        <w:jc w:val="both"/>
        <w:rPr>
          <w:rFonts w:ascii="Arial" w:hAnsi="Arial" w:cs="Arial"/>
        </w:rPr>
      </w:pPr>
      <w:r w:rsidRPr="00BB0EAB">
        <w:rPr>
          <w:rFonts w:ascii="Arial" w:hAnsi="Arial" w:cs="Arial"/>
        </w:rPr>
        <w:t>Welche energetischen Maßnahmen sind bei beiden Standorten notwendig um diese auch an die geltenden gesetzlichen Bestimmungen anzupassen (EnEV)</w:t>
      </w:r>
    </w:p>
    <w:p w:rsidR="009579C2" w:rsidRPr="00BB0EAB" w:rsidRDefault="008B6EC5" w:rsidP="00BB0EAB">
      <w:pPr>
        <w:pStyle w:val="Listenabsatz"/>
        <w:numPr>
          <w:ilvl w:val="0"/>
          <w:numId w:val="21"/>
        </w:numPr>
        <w:spacing w:after="240" w:line="276" w:lineRule="auto"/>
        <w:ind w:left="714" w:hanging="357"/>
        <w:jc w:val="both"/>
        <w:rPr>
          <w:rFonts w:ascii="Arial" w:hAnsi="Arial" w:cs="Arial"/>
        </w:rPr>
      </w:pPr>
      <w:r w:rsidRPr="00BB0EAB">
        <w:rPr>
          <w:rFonts w:ascii="Arial" w:hAnsi="Arial" w:cs="Arial"/>
        </w:rPr>
        <w:t>Sollte ein Standort („</w:t>
      </w:r>
      <w:r w:rsidR="00E00679" w:rsidRPr="00BB0EAB">
        <w:rPr>
          <w:rFonts w:ascii="Arial" w:hAnsi="Arial" w:cs="Arial"/>
        </w:rPr>
        <w:t>Zum Freistein</w:t>
      </w:r>
      <w:r w:rsidRPr="00BB0EAB">
        <w:rPr>
          <w:rFonts w:ascii="Arial" w:hAnsi="Arial" w:cs="Arial"/>
        </w:rPr>
        <w:t xml:space="preserve">“ oder „Schulstraße“) aufgeben werden stellt sich die Frage nach der Nachfolgenutzung bzw. einer Vermarktung. In der Abwägung der Vor- und Nachteile in der vorgenannten Vorlage (S. </w:t>
      </w:r>
      <w:r w:rsidR="00E00679" w:rsidRPr="00BB0EAB">
        <w:rPr>
          <w:rFonts w:ascii="Arial" w:hAnsi="Arial" w:cs="Arial"/>
        </w:rPr>
        <w:t xml:space="preserve">13) wird durch die Verwaltung die Nachfolgenutzung am jetzigen Grundschulstandort als deutlich positiver gesehen, </w:t>
      </w:r>
      <w:r w:rsidR="00D23FAA" w:rsidRPr="00BB0EAB">
        <w:rPr>
          <w:rFonts w:ascii="Arial" w:hAnsi="Arial" w:cs="Arial"/>
        </w:rPr>
        <w:t>Worauf gründet diese Aussage? Inwieweit betrifft dies die</w:t>
      </w:r>
      <w:r w:rsidR="00E00679" w:rsidRPr="00BB0EAB">
        <w:rPr>
          <w:rFonts w:ascii="Arial" w:hAnsi="Arial" w:cs="Arial"/>
        </w:rPr>
        <w:t xml:space="preserve"> gerade im Einzelhandelskonzept s bekräftigt</w:t>
      </w:r>
      <w:r w:rsidR="00D23FAA" w:rsidRPr="00BB0EAB">
        <w:rPr>
          <w:rFonts w:ascii="Arial" w:hAnsi="Arial" w:cs="Arial"/>
        </w:rPr>
        <w:t>e Feststellung</w:t>
      </w:r>
      <w:r w:rsidR="00E00679" w:rsidRPr="00BB0EAB">
        <w:rPr>
          <w:rFonts w:ascii="Arial" w:hAnsi="Arial" w:cs="Arial"/>
        </w:rPr>
        <w:t xml:space="preserve">, dass </w:t>
      </w:r>
      <w:r w:rsidR="00D23FAA" w:rsidRPr="00BB0EAB">
        <w:rPr>
          <w:rFonts w:ascii="Arial" w:hAnsi="Arial" w:cs="Arial"/>
        </w:rPr>
        <w:t>der Grundschulstandort</w:t>
      </w:r>
      <w:r w:rsidR="00E00679" w:rsidRPr="00BB0EAB">
        <w:rPr>
          <w:rFonts w:ascii="Arial" w:hAnsi="Arial" w:cs="Arial"/>
        </w:rPr>
        <w:t xml:space="preserve"> nicht für die Realisierung von größeren Einzelhandelsprojekten zur Verfügung steht.</w:t>
      </w:r>
    </w:p>
    <w:p w:rsidR="00E00679" w:rsidRPr="00BB0EAB" w:rsidRDefault="00F701E5" w:rsidP="00BB0EAB">
      <w:pPr>
        <w:pStyle w:val="Listenabsatz"/>
        <w:numPr>
          <w:ilvl w:val="0"/>
          <w:numId w:val="21"/>
        </w:numPr>
        <w:spacing w:line="276" w:lineRule="auto"/>
        <w:jc w:val="both"/>
        <w:rPr>
          <w:rFonts w:ascii="Arial" w:hAnsi="Arial" w:cs="Arial"/>
        </w:rPr>
      </w:pPr>
      <w:r w:rsidRPr="00BB0EAB">
        <w:rPr>
          <w:rFonts w:ascii="Arial" w:hAnsi="Arial" w:cs="Arial"/>
        </w:rPr>
        <w:t>Sind beide Flächen altlastenverdachtsfrei?</w:t>
      </w:r>
    </w:p>
    <w:p w:rsidR="00A10F5E" w:rsidRDefault="00A10F5E" w:rsidP="00BB0EAB">
      <w:pPr>
        <w:spacing w:line="276" w:lineRule="auto"/>
        <w:ind w:left="360"/>
        <w:jc w:val="both"/>
        <w:rPr>
          <w:rFonts w:ascii="Arial" w:hAnsi="Arial" w:cs="Arial"/>
        </w:rPr>
      </w:pPr>
    </w:p>
    <w:p w:rsidR="009A7B95" w:rsidRPr="00BB0EAB" w:rsidRDefault="009A7B95" w:rsidP="00BB0EAB">
      <w:pPr>
        <w:spacing w:line="276" w:lineRule="auto"/>
        <w:ind w:left="360"/>
        <w:jc w:val="both"/>
        <w:rPr>
          <w:rFonts w:ascii="Arial" w:hAnsi="Arial" w:cs="Arial"/>
        </w:rPr>
      </w:pPr>
    </w:p>
    <w:p w:rsidR="00E00679" w:rsidRPr="00BB0EAB" w:rsidRDefault="00E00679" w:rsidP="00BB0EAB">
      <w:pPr>
        <w:pStyle w:val="Listenabsatz"/>
        <w:numPr>
          <w:ilvl w:val="0"/>
          <w:numId w:val="24"/>
        </w:numPr>
        <w:spacing w:line="276" w:lineRule="auto"/>
        <w:jc w:val="both"/>
        <w:rPr>
          <w:rFonts w:ascii="Arial" w:hAnsi="Arial" w:cs="Arial"/>
          <w:b/>
        </w:rPr>
      </w:pPr>
      <w:r w:rsidRPr="00BB0EAB">
        <w:rPr>
          <w:rFonts w:ascii="Arial" w:hAnsi="Arial" w:cs="Arial"/>
          <w:b/>
        </w:rPr>
        <w:t>Umzug &amp; Betrieb</w:t>
      </w:r>
    </w:p>
    <w:p w:rsidR="00E00679" w:rsidRPr="00BB0EAB" w:rsidRDefault="00E00679" w:rsidP="00BB0EAB">
      <w:pPr>
        <w:pStyle w:val="Listenabsatz"/>
        <w:spacing w:line="276" w:lineRule="auto"/>
        <w:ind w:left="360"/>
        <w:jc w:val="both"/>
        <w:rPr>
          <w:rFonts w:ascii="Arial" w:hAnsi="Arial" w:cs="Arial"/>
        </w:rPr>
      </w:pPr>
    </w:p>
    <w:p w:rsidR="00E270B7" w:rsidRPr="00BB0EAB" w:rsidRDefault="00E00679" w:rsidP="00BB0EAB">
      <w:pPr>
        <w:pStyle w:val="Listenabsatz"/>
        <w:numPr>
          <w:ilvl w:val="0"/>
          <w:numId w:val="25"/>
        </w:numPr>
        <w:spacing w:line="276" w:lineRule="auto"/>
        <w:ind w:left="709"/>
        <w:jc w:val="both"/>
        <w:rPr>
          <w:rFonts w:ascii="Arial" w:hAnsi="Arial" w:cs="Arial"/>
        </w:rPr>
      </w:pPr>
      <w:r w:rsidRPr="00BB0EAB">
        <w:rPr>
          <w:rFonts w:ascii="Arial" w:hAnsi="Arial" w:cs="Arial"/>
        </w:rPr>
        <w:t xml:space="preserve">Wie sähe eine Übergangslösung bei Beibehaltung des Standortes „Schulstraße“ aus. </w:t>
      </w:r>
      <w:r w:rsidR="00A10F5E" w:rsidRPr="00BB0EAB">
        <w:rPr>
          <w:rFonts w:ascii="Arial" w:hAnsi="Arial" w:cs="Arial"/>
        </w:rPr>
        <w:t>(R</w:t>
      </w:r>
      <w:r w:rsidRPr="00BB0EAB">
        <w:rPr>
          <w:rFonts w:ascii="Arial" w:hAnsi="Arial" w:cs="Arial"/>
        </w:rPr>
        <w:t xml:space="preserve">ealisierung des Bauvorhabens bei laufendem Schulbetrieb </w:t>
      </w:r>
      <w:r w:rsidR="00A10F5E" w:rsidRPr="00BB0EAB">
        <w:rPr>
          <w:rFonts w:ascii="Arial" w:hAnsi="Arial" w:cs="Arial"/>
        </w:rPr>
        <w:t xml:space="preserve">oder </w:t>
      </w:r>
      <w:r w:rsidRPr="00BB0EAB">
        <w:rPr>
          <w:rFonts w:ascii="Arial" w:hAnsi="Arial" w:cs="Arial"/>
        </w:rPr>
        <w:t>Alternativunterbringung</w:t>
      </w:r>
      <w:r w:rsidR="00A10F5E" w:rsidRPr="00BB0EAB">
        <w:rPr>
          <w:rFonts w:ascii="Arial" w:hAnsi="Arial" w:cs="Arial"/>
        </w:rPr>
        <w:t>)</w:t>
      </w:r>
      <w:r w:rsidRPr="00BB0EAB">
        <w:rPr>
          <w:rFonts w:ascii="Arial" w:hAnsi="Arial" w:cs="Arial"/>
        </w:rPr>
        <w:t xml:space="preserve"> </w:t>
      </w:r>
    </w:p>
    <w:p w:rsidR="00E00679" w:rsidRPr="00BB0EAB" w:rsidRDefault="00E270B7" w:rsidP="00BB0EAB">
      <w:pPr>
        <w:pStyle w:val="Listenabsatz"/>
        <w:numPr>
          <w:ilvl w:val="0"/>
          <w:numId w:val="25"/>
        </w:numPr>
        <w:spacing w:line="276" w:lineRule="auto"/>
        <w:ind w:left="709"/>
        <w:jc w:val="both"/>
        <w:rPr>
          <w:rFonts w:ascii="Arial" w:hAnsi="Arial" w:cs="Arial"/>
        </w:rPr>
      </w:pPr>
      <w:r w:rsidRPr="00BB0EAB">
        <w:rPr>
          <w:rFonts w:ascii="Arial" w:hAnsi="Arial" w:cs="Arial"/>
        </w:rPr>
        <w:lastRenderedPageBreak/>
        <w:t xml:space="preserve">Wie viele Kinder sollen zukünftig (planerisch) integrativ </w:t>
      </w:r>
      <w:proofErr w:type="spellStart"/>
      <w:r w:rsidRPr="00BB0EAB">
        <w:rPr>
          <w:rFonts w:ascii="Arial" w:hAnsi="Arial" w:cs="Arial"/>
        </w:rPr>
        <w:t>beschulbar</w:t>
      </w:r>
      <w:proofErr w:type="spellEnd"/>
      <w:r w:rsidRPr="00BB0EAB">
        <w:rPr>
          <w:rFonts w:ascii="Arial" w:hAnsi="Arial" w:cs="Arial"/>
        </w:rPr>
        <w:t xml:space="preserve"> sein und wie</w:t>
      </w:r>
      <w:r w:rsidR="00491FED" w:rsidRPr="00BB0EAB">
        <w:rPr>
          <w:rFonts w:ascii="Arial" w:hAnsi="Arial" w:cs="Arial"/>
        </w:rPr>
        <w:t xml:space="preserve"> </w:t>
      </w:r>
      <w:r w:rsidRPr="00BB0EAB">
        <w:rPr>
          <w:rFonts w:ascii="Arial" w:hAnsi="Arial" w:cs="Arial"/>
        </w:rPr>
        <w:t>viele sind es heute bereits?</w:t>
      </w:r>
      <w:r w:rsidR="00A10F5E" w:rsidRPr="00BB0EAB">
        <w:rPr>
          <w:rFonts w:ascii="Arial" w:hAnsi="Arial" w:cs="Arial"/>
        </w:rPr>
        <w:t xml:space="preserve"> Inwieweit differenzieren dabei die Planungen nach den unterschiedlichen Formen der integrativen Beschulungen?</w:t>
      </w:r>
    </w:p>
    <w:p w:rsidR="00AE29CE" w:rsidRDefault="00AE29CE" w:rsidP="009E0EF9">
      <w:pPr>
        <w:pStyle w:val="Listenabsatz"/>
        <w:numPr>
          <w:ilvl w:val="0"/>
          <w:numId w:val="25"/>
        </w:numPr>
        <w:spacing w:line="276" w:lineRule="auto"/>
        <w:ind w:left="709"/>
        <w:jc w:val="both"/>
        <w:rPr>
          <w:rFonts w:ascii="Arial" w:hAnsi="Arial" w:cs="Arial"/>
        </w:rPr>
      </w:pPr>
      <w:r w:rsidRPr="00AE29CE">
        <w:rPr>
          <w:rFonts w:ascii="Arial" w:hAnsi="Arial" w:cs="Arial"/>
        </w:rPr>
        <w:t>Wie würde die Gemeinde die "Verordnung zur Ausführung des § 97 Abs. 4 Schulgeset</w:t>
      </w:r>
      <w:r w:rsidRPr="00AE29CE">
        <w:rPr>
          <w:rFonts w:ascii="Arial" w:hAnsi="Arial" w:cs="Arial"/>
        </w:rPr>
        <w:t>zes</w:t>
      </w:r>
      <w:r w:rsidRPr="00AE29CE">
        <w:rPr>
          <w:rFonts w:ascii="Arial" w:hAnsi="Arial" w:cs="Arial"/>
        </w:rPr>
        <w:t>" umsetzen</w:t>
      </w:r>
      <w:r w:rsidRPr="00AE29CE">
        <w:rPr>
          <w:rFonts w:ascii="Arial" w:hAnsi="Arial" w:cs="Arial"/>
        </w:rPr>
        <w:t xml:space="preserve"> </w:t>
      </w:r>
      <w:r w:rsidRPr="00AE29CE">
        <w:rPr>
          <w:rFonts w:ascii="Arial" w:hAnsi="Arial" w:cs="Arial"/>
        </w:rPr>
        <w:t>(2km Grenze Primarstufe), d</w:t>
      </w:r>
      <w:r w:rsidRPr="00AE29CE">
        <w:rPr>
          <w:rFonts w:ascii="Arial" w:hAnsi="Arial" w:cs="Arial"/>
        </w:rPr>
        <w:t xml:space="preserve">ie dann auch Anlieger der </w:t>
      </w:r>
      <w:proofErr w:type="spellStart"/>
      <w:r w:rsidRPr="00AE29CE">
        <w:rPr>
          <w:rFonts w:ascii="Arial" w:hAnsi="Arial" w:cs="Arial"/>
        </w:rPr>
        <w:t>Bagno</w:t>
      </w:r>
      <w:r w:rsidRPr="00AE29CE">
        <w:rPr>
          <w:rFonts w:ascii="Arial" w:hAnsi="Arial" w:cs="Arial"/>
        </w:rPr>
        <w:t>straße</w:t>
      </w:r>
      <w:proofErr w:type="spellEnd"/>
      <w:r w:rsidRPr="00AE29CE">
        <w:rPr>
          <w:rFonts w:ascii="Arial" w:hAnsi="Arial" w:cs="Arial"/>
        </w:rPr>
        <w:t>, Adenauerstraße und Teile des Rotts betreffen</w:t>
      </w:r>
      <w:r w:rsidRPr="00AE29CE">
        <w:rPr>
          <w:rFonts w:ascii="Arial" w:hAnsi="Arial" w:cs="Arial"/>
        </w:rPr>
        <w:t>?</w:t>
      </w:r>
      <w:r w:rsidRPr="00AE29CE">
        <w:rPr>
          <w:rFonts w:ascii="Arial" w:hAnsi="Arial" w:cs="Arial"/>
        </w:rPr>
        <w:t xml:space="preserve"> Welche zusätzlichen Kosten treten für den Transport der Kinder auf? </w:t>
      </w:r>
    </w:p>
    <w:p w:rsidR="00E270B7" w:rsidRPr="00AE29CE" w:rsidRDefault="00E270B7" w:rsidP="009E0EF9">
      <w:pPr>
        <w:pStyle w:val="Listenabsatz"/>
        <w:numPr>
          <w:ilvl w:val="0"/>
          <w:numId w:val="25"/>
        </w:numPr>
        <w:spacing w:line="276" w:lineRule="auto"/>
        <w:ind w:left="709"/>
        <w:jc w:val="both"/>
        <w:rPr>
          <w:rFonts w:ascii="Arial" w:hAnsi="Arial" w:cs="Arial"/>
        </w:rPr>
      </w:pPr>
      <w:r w:rsidRPr="00AE29CE">
        <w:rPr>
          <w:rFonts w:ascii="Arial" w:hAnsi="Arial" w:cs="Arial"/>
        </w:rPr>
        <w:t>Wie ist die Bilanz des zur Verfügung stehenden Parkraums im Bereich „Schulstraße“ und „Zum Freistein“. Wie viele Parkplätze stehen dort jeweils zur Verfügung?</w:t>
      </w:r>
    </w:p>
    <w:p w:rsidR="00E270B7" w:rsidRPr="00BB0EAB" w:rsidRDefault="00A10F5E" w:rsidP="00BB0EAB">
      <w:pPr>
        <w:pStyle w:val="Listenabsatz"/>
        <w:numPr>
          <w:ilvl w:val="0"/>
          <w:numId w:val="25"/>
        </w:numPr>
        <w:spacing w:line="276" w:lineRule="auto"/>
        <w:ind w:left="709"/>
        <w:jc w:val="both"/>
        <w:rPr>
          <w:rFonts w:ascii="Arial" w:hAnsi="Arial" w:cs="Arial"/>
        </w:rPr>
      </w:pPr>
      <w:r w:rsidRPr="00BB0EAB">
        <w:rPr>
          <w:rFonts w:ascii="Arial" w:hAnsi="Arial" w:cs="Arial"/>
        </w:rPr>
        <w:t>Wie soll der Schulbusverkehr</w:t>
      </w:r>
      <w:r w:rsidR="00E270B7" w:rsidRPr="00BB0EAB">
        <w:rPr>
          <w:rFonts w:ascii="Arial" w:hAnsi="Arial" w:cs="Arial"/>
        </w:rPr>
        <w:t xml:space="preserve"> </w:t>
      </w:r>
      <w:r w:rsidR="00491FED" w:rsidRPr="00BB0EAB">
        <w:rPr>
          <w:rFonts w:ascii="Arial" w:hAnsi="Arial" w:cs="Arial"/>
        </w:rPr>
        <w:t xml:space="preserve">am Standort „Zum Freistein“ </w:t>
      </w:r>
      <w:r w:rsidRPr="00BB0EAB">
        <w:rPr>
          <w:rFonts w:ascii="Arial" w:hAnsi="Arial" w:cs="Arial"/>
        </w:rPr>
        <w:t xml:space="preserve">abgewickelt werden, insbesondere im Hinblick darauf, dass die </w:t>
      </w:r>
      <w:r w:rsidR="00491FED" w:rsidRPr="00BB0EAB">
        <w:rPr>
          <w:rFonts w:ascii="Arial" w:hAnsi="Arial" w:cs="Arial"/>
        </w:rPr>
        <w:t xml:space="preserve"> Durchfahrt zur </w:t>
      </w:r>
      <w:proofErr w:type="spellStart"/>
      <w:r w:rsidR="00491FED" w:rsidRPr="00BB0EAB">
        <w:rPr>
          <w:rFonts w:ascii="Arial" w:hAnsi="Arial" w:cs="Arial"/>
        </w:rPr>
        <w:t>Schöppingener</w:t>
      </w:r>
      <w:proofErr w:type="spellEnd"/>
      <w:r w:rsidR="00491FED" w:rsidRPr="00BB0EAB">
        <w:rPr>
          <w:rFonts w:ascii="Arial" w:hAnsi="Arial" w:cs="Arial"/>
        </w:rPr>
        <w:t xml:space="preserve"> Straße verkehrstechnisch beruhigt</w:t>
      </w:r>
      <w:r w:rsidRPr="00BB0EAB">
        <w:rPr>
          <w:rFonts w:ascii="Arial" w:hAnsi="Arial" w:cs="Arial"/>
        </w:rPr>
        <w:t xml:space="preserve"> </w:t>
      </w:r>
      <w:r w:rsidR="00491FED" w:rsidRPr="00BB0EAB">
        <w:rPr>
          <w:rFonts w:ascii="Arial" w:hAnsi="Arial" w:cs="Arial"/>
        </w:rPr>
        <w:t xml:space="preserve"> und die Straße „An der </w:t>
      </w:r>
      <w:proofErr w:type="spellStart"/>
      <w:r w:rsidR="00491FED" w:rsidRPr="00BB0EAB">
        <w:rPr>
          <w:rFonts w:ascii="Arial" w:hAnsi="Arial" w:cs="Arial"/>
        </w:rPr>
        <w:t>Walkenmühle</w:t>
      </w:r>
      <w:proofErr w:type="spellEnd"/>
      <w:r w:rsidR="00491FED" w:rsidRPr="00BB0EAB">
        <w:rPr>
          <w:rFonts w:ascii="Arial" w:hAnsi="Arial" w:cs="Arial"/>
        </w:rPr>
        <w:t xml:space="preserve"> eine reine Anliegerstraße</w:t>
      </w:r>
      <w:r w:rsidRPr="00BB0EAB">
        <w:rPr>
          <w:rFonts w:ascii="Arial" w:hAnsi="Arial" w:cs="Arial"/>
        </w:rPr>
        <w:t xml:space="preserve"> ist</w:t>
      </w:r>
      <w:r w:rsidR="00491FED" w:rsidRPr="00BB0EAB">
        <w:rPr>
          <w:rFonts w:ascii="Arial" w:hAnsi="Arial" w:cs="Arial"/>
        </w:rPr>
        <w:t>.</w:t>
      </w:r>
    </w:p>
    <w:p w:rsidR="00491FED" w:rsidRPr="00BB0EAB" w:rsidRDefault="00491FED" w:rsidP="00BB0EAB">
      <w:pPr>
        <w:pStyle w:val="Listenabsatz"/>
        <w:numPr>
          <w:ilvl w:val="0"/>
          <w:numId w:val="25"/>
        </w:numPr>
        <w:spacing w:line="276" w:lineRule="auto"/>
        <w:ind w:left="709"/>
        <w:jc w:val="both"/>
        <w:rPr>
          <w:rFonts w:ascii="Arial" w:hAnsi="Arial" w:cs="Arial"/>
        </w:rPr>
      </w:pPr>
      <w:r w:rsidRPr="00BB0EAB">
        <w:rPr>
          <w:rFonts w:ascii="Arial" w:hAnsi="Arial" w:cs="Arial"/>
        </w:rPr>
        <w:t xml:space="preserve">Welche Effekte hinsichtlich der Zunahme der Nutzung des Kunstrasenplatzes werden durch die Verwaltung erwartet (wenn der Schulstandort wechselt)? </w:t>
      </w:r>
    </w:p>
    <w:p w:rsidR="00491FED" w:rsidRPr="00BB0EAB" w:rsidRDefault="00491FED" w:rsidP="00BB0EAB">
      <w:pPr>
        <w:pStyle w:val="Listenabsatz"/>
        <w:numPr>
          <w:ilvl w:val="0"/>
          <w:numId w:val="25"/>
        </w:numPr>
        <w:spacing w:line="276" w:lineRule="auto"/>
        <w:ind w:left="709"/>
        <w:jc w:val="both"/>
        <w:rPr>
          <w:rFonts w:ascii="Arial" w:hAnsi="Arial" w:cs="Arial"/>
        </w:rPr>
      </w:pPr>
      <w:r w:rsidRPr="00BB0EAB">
        <w:rPr>
          <w:rFonts w:ascii="Arial" w:hAnsi="Arial" w:cs="Arial"/>
        </w:rPr>
        <w:t xml:space="preserve">Wohin können die Vereine und Ehrenamtlichen ausweichen, wenn der Schulstandort „Schulstraße“ vermarktet wird? Wohin siedeln die Vereine um, die jetzt in den Räumlichkeiten des Standortes „Zum Freistein“ untergebracht </w:t>
      </w:r>
      <w:bookmarkStart w:id="0" w:name="_GoBack"/>
      <w:bookmarkEnd w:id="0"/>
      <w:r w:rsidRPr="00BB0EAB">
        <w:rPr>
          <w:rFonts w:ascii="Arial" w:hAnsi="Arial" w:cs="Arial"/>
        </w:rPr>
        <w:t xml:space="preserve">sind und dort feste Räume etc. haben? Wurden die Vereine bisher in den Planungen </w:t>
      </w:r>
      <w:r w:rsidR="009579C2" w:rsidRPr="00BB0EAB">
        <w:rPr>
          <w:rFonts w:ascii="Arial" w:hAnsi="Arial" w:cs="Arial"/>
        </w:rPr>
        <w:t>der Standort berücksichtigt?</w:t>
      </w:r>
    </w:p>
    <w:p w:rsidR="00AE29CE" w:rsidRPr="00AE29CE" w:rsidRDefault="009579C2" w:rsidP="00693854">
      <w:pPr>
        <w:pStyle w:val="Listenabsatz"/>
        <w:numPr>
          <w:ilvl w:val="0"/>
          <w:numId w:val="25"/>
        </w:numPr>
        <w:spacing w:line="276" w:lineRule="auto"/>
        <w:ind w:left="709"/>
        <w:jc w:val="both"/>
        <w:rPr>
          <w:rFonts w:ascii="Arial" w:hAnsi="Arial" w:cs="Arial"/>
        </w:rPr>
      </w:pPr>
      <w:r w:rsidRPr="00AE29CE">
        <w:rPr>
          <w:rFonts w:ascii="Arial" w:hAnsi="Arial" w:cs="Arial"/>
        </w:rPr>
        <w:t>Wohin weichen die bisher am Standort „Zum Freistein“ untergebrachten Flüchtlinge bzw. Asylsuchenden aus?</w:t>
      </w:r>
    </w:p>
    <w:p w:rsidR="00491FED" w:rsidRDefault="00491FED" w:rsidP="00BB0EAB">
      <w:pPr>
        <w:spacing w:line="276" w:lineRule="auto"/>
        <w:jc w:val="both"/>
        <w:rPr>
          <w:rFonts w:ascii="Arial" w:hAnsi="Arial" w:cs="Arial"/>
        </w:rPr>
      </w:pPr>
    </w:p>
    <w:p w:rsidR="009A7B95" w:rsidRPr="00BB0EAB" w:rsidRDefault="009A7B95" w:rsidP="00BB0EAB">
      <w:pPr>
        <w:spacing w:line="276" w:lineRule="auto"/>
        <w:jc w:val="both"/>
        <w:rPr>
          <w:rFonts w:ascii="Arial" w:hAnsi="Arial" w:cs="Arial"/>
        </w:rPr>
      </w:pPr>
    </w:p>
    <w:p w:rsidR="00491FED" w:rsidRPr="00BB0EAB" w:rsidRDefault="00491FED" w:rsidP="00BB0EAB">
      <w:pPr>
        <w:pStyle w:val="Listenabsatz"/>
        <w:numPr>
          <w:ilvl w:val="0"/>
          <w:numId w:val="24"/>
        </w:numPr>
        <w:spacing w:line="276" w:lineRule="auto"/>
        <w:jc w:val="both"/>
        <w:rPr>
          <w:rFonts w:ascii="Arial" w:hAnsi="Arial" w:cs="Arial"/>
          <w:b/>
        </w:rPr>
      </w:pPr>
      <w:r w:rsidRPr="00BB0EAB">
        <w:rPr>
          <w:rFonts w:ascii="Arial" w:hAnsi="Arial" w:cs="Arial"/>
          <w:b/>
        </w:rPr>
        <w:t>Finanzierung</w:t>
      </w:r>
    </w:p>
    <w:p w:rsidR="00491FED" w:rsidRPr="00BB0EAB" w:rsidRDefault="00491FED" w:rsidP="00BB0EAB">
      <w:pPr>
        <w:spacing w:line="276" w:lineRule="auto"/>
        <w:jc w:val="both"/>
        <w:rPr>
          <w:rFonts w:ascii="Arial" w:hAnsi="Arial" w:cs="Arial"/>
        </w:rPr>
      </w:pPr>
    </w:p>
    <w:p w:rsidR="009579C2" w:rsidRPr="00BB0EAB" w:rsidRDefault="00491FED" w:rsidP="00BB0EAB">
      <w:pPr>
        <w:pStyle w:val="Listenabsatz"/>
        <w:numPr>
          <w:ilvl w:val="0"/>
          <w:numId w:val="29"/>
        </w:numPr>
        <w:spacing w:line="276" w:lineRule="auto"/>
        <w:ind w:left="720"/>
        <w:jc w:val="both"/>
        <w:rPr>
          <w:rFonts w:ascii="Arial" w:hAnsi="Arial" w:cs="Arial"/>
        </w:rPr>
      </w:pPr>
      <w:r w:rsidRPr="00BB0EAB">
        <w:rPr>
          <w:rFonts w:ascii="Arial" w:hAnsi="Arial" w:cs="Arial"/>
        </w:rPr>
        <w:t xml:space="preserve">Könnten sich Rückforderungen von </w:t>
      </w:r>
      <w:r w:rsidR="00BB0EAB" w:rsidRPr="00BB0EAB">
        <w:rPr>
          <w:rFonts w:ascii="Arial" w:hAnsi="Arial" w:cs="Arial"/>
        </w:rPr>
        <w:t>Schulpauschalmitteln</w:t>
      </w:r>
      <w:r w:rsidRPr="00BB0EAB">
        <w:rPr>
          <w:rFonts w:ascii="Arial" w:hAnsi="Arial" w:cs="Arial"/>
        </w:rPr>
        <w:t xml:space="preserve"> ergeben (die bei der Sanierung der Sporthalle geflossen sind), wenn der Schulunterricht zukünftig nur noch in der Turnhalle stattfindet. </w:t>
      </w:r>
    </w:p>
    <w:p w:rsidR="009579C2" w:rsidRPr="00BB0EAB" w:rsidRDefault="009579C2" w:rsidP="00BB0EAB">
      <w:pPr>
        <w:pStyle w:val="Listenabsatz"/>
        <w:numPr>
          <w:ilvl w:val="0"/>
          <w:numId w:val="29"/>
        </w:numPr>
        <w:spacing w:line="276" w:lineRule="auto"/>
        <w:ind w:left="720"/>
        <w:jc w:val="both"/>
        <w:rPr>
          <w:rFonts w:ascii="Arial" w:hAnsi="Arial" w:cs="Arial"/>
        </w:rPr>
      </w:pPr>
      <w:r w:rsidRPr="00BB0EAB">
        <w:rPr>
          <w:rFonts w:ascii="Arial" w:hAnsi="Arial" w:cs="Arial"/>
        </w:rPr>
        <w:t>Wie würden sich diese Planungen zur Übergangslösung finanziell auswirken?</w:t>
      </w:r>
    </w:p>
    <w:p w:rsidR="009579C2" w:rsidRPr="00BB0EAB" w:rsidRDefault="009579C2" w:rsidP="00BB0EAB">
      <w:pPr>
        <w:pStyle w:val="Listenabsatz"/>
        <w:numPr>
          <w:ilvl w:val="0"/>
          <w:numId w:val="29"/>
        </w:numPr>
        <w:spacing w:line="276" w:lineRule="auto"/>
        <w:ind w:left="720"/>
        <w:jc w:val="both"/>
        <w:rPr>
          <w:rFonts w:ascii="Arial" w:hAnsi="Arial" w:cs="Arial"/>
        </w:rPr>
      </w:pPr>
      <w:r w:rsidRPr="00BB0EAB">
        <w:rPr>
          <w:rFonts w:ascii="Arial" w:hAnsi="Arial" w:cs="Arial"/>
        </w:rPr>
        <w:t>Welche Auswirkungen hat die vollständige Ausschöpfung der Schulpauschalmittel für sich in den nachfolgenden Jahren ergebenden Reparaturen oder Ersatzbeschaffungen  im Schulbereich?</w:t>
      </w:r>
    </w:p>
    <w:p w:rsidR="00F701E5" w:rsidRPr="00BB0EAB" w:rsidRDefault="009579C2" w:rsidP="00BB0EAB">
      <w:pPr>
        <w:pStyle w:val="Listenabsatz"/>
        <w:numPr>
          <w:ilvl w:val="0"/>
          <w:numId w:val="29"/>
        </w:numPr>
        <w:spacing w:line="276" w:lineRule="auto"/>
        <w:ind w:left="720"/>
        <w:jc w:val="both"/>
        <w:rPr>
          <w:rFonts w:ascii="Arial" w:hAnsi="Arial" w:cs="Arial"/>
        </w:rPr>
      </w:pPr>
      <w:r w:rsidRPr="00BB0EAB">
        <w:rPr>
          <w:rFonts w:ascii="Arial" w:hAnsi="Arial" w:cs="Arial"/>
        </w:rPr>
        <w:t xml:space="preserve">Wie wird die Vermarktung des Standortes „Schulstraße“ durch die Verwaltung finanziell beurteilt? </w:t>
      </w:r>
      <w:r w:rsidR="00F701E5" w:rsidRPr="00BB0EAB">
        <w:rPr>
          <w:rFonts w:ascii="Arial" w:hAnsi="Arial" w:cs="Arial"/>
        </w:rPr>
        <w:t>In wie weit kann ein möglicher Erlös in die Deckung der Kosten einbezogen werden? Wie hoch werden die Abbruchkosten des bisherigen Standortes geschätzt?</w:t>
      </w:r>
    </w:p>
    <w:p w:rsidR="00F701E5" w:rsidRPr="00BB0EAB" w:rsidRDefault="00F701E5" w:rsidP="00BB0EAB">
      <w:pPr>
        <w:pStyle w:val="Listenabsatz"/>
        <w:numPr>
          <w:ilvl w:val="0"/>
          <w:numId w:val="29"/>
        </w:numPr>
        <w:spacing w:line="276" w:lineRule="auto"/>
        <w:ind w:left="720"/>
        <w:jc w:val="both"/>
        <w:rPr>
          <w:rFonts w:ascii="Arial" w:hAnsi="Arial" w:cs="Arial"/>
        </w:rPr>
      </w:pPr>
      <w:r w:rsidRPr="00BB0EAB">
        <w:rPr>
          <w:rFonts w:ascii="Arial" w:hAnsi="Arial" w:cs="Arial"/>
        </w:rPr>
        <w:t>Wurde durch die Verwaltung die Durchführung eines offenen Ideen- und Architektenwettbewerbs erwogen? Wie werden die Bau- und Architekturleistungen ausgeschrieben?</w:t>
      </w:r>
    </w:p>
    <w:p w:rsidR="007C4FD9" w:rsidRPr="00BB0EAB" w:rsidRDefault="007C4FD9" w:rsidP="00BB0EAB">
      <w:pPr>
        <w:spacing w:line="276" w:lineRule="auto"/>
        <w:jc w:val="both"/>
        <w:rPr>
          <w:rFonts w:ascii="Arial" w:hAnsi="Arial" w:cs="Arial"/>
        </w:rPr>
      </w:pPr>
    </w:p>
    <w:p w:rsidR="007C4FD9" w:rsidRPr="00BB0EAB" w:rsidRDefault="007C4FD9" w:rsidP="00BB0EAB">
      <w:pPr>
        <w:spacing w:line="276" w:lineRule="auto"/>
        <w:jc w:val="both"/>
        <w:rPr>
          <w:rFonts w:ascii="Arial" w:hAnsi="Arial" w:cs="Arial"/>
        </w:rPr>
      </w:pPr>
      <w:r w:rsidRPr="00BB0EAB">
        <w:rPr>
          <w:rFonts w:ascii="Arial" w:hAnsi="Arial" w:cs="Arial"/>
        </w:rPr>
        <w:t xml:space="preserve">Wir würden gerne auf Basis der von Ihnen gelieferten Antworten zu den obigen Punkten unsere internen Beratungen fortsetzten. Gerne können wie die einzelnen </w:t>
      </w:r>
      <w:r w:rsidRPr="00BB0EAB">
        <w:rPr>
          <w:rFonts w:ascii="Arial" w:hAnsi="Arial" w:cs="Arial"/>
        </w:rPr>
        <w:lastRenderedPageBreak/>
        <w:t>Punkte auch in einem Gespräch zwischen Vertretern von Verwaltung, UWG und SPD klären.</w:t>
      </w:r>
    </w:p>
    <w:p w:rsidR="007C4FD9" w:rsidRPr="00BB0EAB" w:rsidRDefault="007C4FD9" w:rsidP="00BB0EAB">
      <w:pPr>
        <w:spacing w:line="276" w:lineRule="auto"/>
        <w:jc w:val="both"/>
        <w:rPr>
          <w:rFonts w:ascii="Arial" w:hAnsi="Arial" w:cs="Arial"/>
        </w:rPr>
      </w:pPr>
    </w:p>
    <w:p w:rsidR="007C4FD9" w:rsidRPr="00BB0EAB" w:rsidRDefault="007C4FD9" w:rsidP="00BB0EAB">
      <w:pPr>
        <w:spacing w:line="276" w:lineRule="auto"/>
        <w:jc w:val="both"/>
        <w:rPr>
          <w:rFonts w:ascii="Arial" w:hAnsi="Arial" w:cs="Arial"/>
        </w:rPr>
      </w:pPr>
      <w:r w:rsidRPr="00BB0EAB">
        <w:rPr>
          <w:rFonts w:ascii="Arial" w:hAnsi="Arial" w:cs="Arial"/>
        </w:rPr>
        <w:t>Wir möchten aber bereits deutlich machen, dass eine Abstimmung über den Standort</w:t>
      </w:r>
      <w:r w:rsidR="00BB0EAB" w:rsidRPr="00BB0EAB">
        <w:rPr>
          <w:rFonts w:ascii="Arial" w:hAnsi="Arial" w:cs="Arial"/>
        </w:rPr>
        <w:t xml:space="preserve"> bereits in der Ratssitzung am </w:t>
      </w:r>
      <w:r w:rsidRPr="00BB0EAB">
        <w:rPr>
          <w:rFonts w:ascii="Arial" w:hAnsi="Arial" w:cs="Arial"/>
        </w:rPr>
        <w:t>4. Juli</w:t>
      </w:r>
      <w:r w:rsidR="00BB0EAB" w:rsidRPr="00BB0EAB">
        <w:rPr>
          <w:rFonts w:ascii="Arial" w:hAnsi="Arial" w:cs="Arial"/>
        </w:rPr>
        <w:t xml:space="preserve"> 2016</w:t>
      </w:r>
      <w:r w:rsidRPr="00BB0EAB">
        <w:rPr>
          <w:rFonts w:ascii="Arial" w:hAnsi="Arial" w:cs="Arial"/>
        </w:rPr>
        <w:t xml:space="preserve"> nach unserer Einschätzung nicht ausreichend Zeit lässt, um den Entscheidungsprozess sorgfältig und gründlich durchzuführen. Wir regen daher an, die Entscheidung auf den zweiten Sitzungslauf nach der Sommerpause zu verschieben. </w:t>
      </w:r>
    </w:p>
    <w:p w:rsidR="007C4FD9" w:rsidRPr="00BB0EAB" w:rsidRDefault="007C4FD9" w:rsidP="00BB0EAB">
      <w:pPr>
        <w:spacing w:line="276" w:lineRule="auto"/>
        <w:jc w:val="both"/>
        <w:rPr>
          <w:rFonts w:ascii="Arial" w:hAnsi="Arial" w:cs="Arial"/>
        </w:rPr>
      </w:pPr>
    </w:p>
    <w:p w:rsidR="00BB0EAB" w:rsidRPr="00BB0EAB" w:rsidRDefault="00BB0EAB" w:rsidP="00BB0EAB">
      <w:pPr>
        <w:spacing w:line="276" w:lineRule="auto"/>
        <w:jc w:val="both"/>
        <w:rPr>
          <w:rFonts w:ascii="Arial" w:hAnsi="Arial" w:cs="Arial"/>
        </w:rPr>
      </w:pPr>
    </w:p>
    <w:p w:rsidR="007C4FD9" w:rsidRPr="00BB0EAB" w:rsidRDefault="007C4FD9" w:rsidP="00BB0EAB">
      <w:pPr>
        <w:spacing w:line="276" w:lineRule="auto"/>
        <w:jc w:val="both"/>
        <w:rPr>
          <w:rFonts w:ascii="Arial" w:hAnsi="Arial" w:cs="Arial"/>
        </w:rPr>
      </w:pPr>
      <w:r w:rsidRPr="00BB0EAB">
        <w:rPr>
          <w:rFonts w:ascii="Arial" w:hAnsi="Arial" w:cs="Arial"/>
        </w:rPr>
        <w:t>Mit freundlichen Grüßen</w:t>
      </w:r>
    </w:p>
    <w:p w:rsidR="007C4FD9" w:rsidRPr="00BB0EAB" w:rsidRDefault="007C4FD9" w:rsidP="00BB0EAB">
      <w:pPr>
        <w:spacing w:line="276" w:lineRule="auto"/>
        <w:jc w:val="both"/>
        <w:rPr>
          <w:rFonts w:ascii="Arial" w:hAnsi="Arial" w:cs="Arial"/>
        </w:rPr>
      </w:pPr>
    </w:p>
    <w:p w:rsidR="00BB0EAB" w:rsidRPr="00BB0EAB" w:rsidRDefault="00BB0EAB" w:rsidP="00BB0EAB">
      <w:pPr>
        <w:spacing w:line="276" w:lineRule="auto"/>
        <w:jc w:val="both"/>
        <w:rPr>
          <w:rFonts w:ascii="Arial" w:hAnsi="Arial" w:cs="Arial"/>
        </w:rPr>
      </w:pPr>
    </w:p>
    <w:p w:rsidR="00BB0EAB" w:rsidRPr="00BB0EAB" w:rsidRDefault="00BB0EAB" w:rsidP="00BB0EAB">
      <w:pPr>
        <w:spacing w:line="276" w:lineRule="auto"/>
        <w:jc w:val="both"/>
        <w:rPr>
          <w:rFonts w:ascii="Arial" w:hAnsi="Arial" w:cs="Arial"/>
        </w:rPr>
      </w:pPr>
    </w:p>
    <w:p w:rsidR="00BB0EAB" w:rsidRPr="00BB0EAB" w:rsidRDefault="00BB0EAB" w:rsidP="00BB0EAB">
      <w:pPr>
        <w:spacing w:line="276" w:lineRule="auto"/>
        <w:jc w:val="both"/>
        <w:rPr>
          <w:rFonts w:ascii="Arial" w:hAnsi="Arial" w:cs="Arial"/>
        </w:rPr>
      </w:pPr>
    </w:p>
    <w:p w:rsidR="00BB0EAB" w:rsidRPr="00BB0EAB" w:rsidRDefault="00BB0EAB" w:rsidP="00BB0EAB">
      <w:pPr>
        <w:spacing w:line="276" w:lineRule="auto"/>
        <w:jc w:val="both"/>
        <w:rPr>
          <w:rFonts w:ascii="Arial" w:hAnsi="Arial" w:cs="Arial"/>
        </w:rPr>
      </w:pPr>
      <w:r w:rsidRPr="00BB0EAB">
        <w:rPr>
          <w:rFonts w:ascii="Arial" w:hAnsi="Arial" w:cs="Arial"/>
        </w:rPr>
        <w:t>Andreas Sievert</w:t>
      </w:r>
      <w:r w:rsidRPr="00BB0EAB">
        <w:rPr>
          <w:rFonts w:ascii="Arial" w:hAnsi="Arial" w:cs="Arial"/>
        </w:rPr>
        <w:tab/>
      </w:r>
      <w:r w:rsidRPr="00BB0EAB">
        <w:rPr>
          <w:rFonts w:ascii="Arial" w:hAnsi="Arial" w:cs="Arial"/>
        </w:rPr>
        <w:tab/>
      </w:r>
      <w:r w:rsidRPr="00BB0EAB">
        <w:rPr>
          <w:rFonts w:ascii="Arial" w:hAnsi="Arial" w:cs="Arial"/>
        </w:rPr>
        <w:tab/>
      </w:r>
      <w:r w:rsidRPr="00BB0EAB">
        <w:rPr>
          <w:rFonts w:ascii="Arial" w:hAnsi="Arial" w:cs="Arial"/>
        </w:rPr>
        <w:tab/>
      </w:r>
      <w:r w:rsidRPr="00BB0EAB">
        <w:rPr>
          <w:rFonts w:ascii="Arial" w:hAnsi="Arial" w:cs="Arial"/>
        </w:rPr>
        <w:tab/>
        <w:t xml:space="preserve">Ansgar </w:t>
      </w:r>
      <w:proofErr w:type="spellStart"/>
      <w:r w:rsidRPr="00BB0EAB">
        <w:rPr>
          <w:rFonts w:ascii="Arial" w:hAnsi="Arial" w:cs="Arial"/>
        </w:rPr>
        <w:t>Stening</w:t>
      </w:r>
      <w:proofErr w:type="spellEnd"/>
      <w:r w:rsidRPr="00BB0EAB">
        <w:rPr>
          <w:rFonts w:ascii="Arial" w:hAnsi="Arial" w:cs="Arial"/>
        </w:rPr>
        <w:t xml:space="preserve"> M. Sc.</w:t>
      </w:r>
    </w:p>
    <w:p w:rsidR="00BB0EAB" w:rsidRPr="00BB0EAB" w:rsidRDefault="00BB0EAB" w:rsidP="00BB0EAB">
      <w:pPr>
        <w:spacing w:line="276" w:lineRule="auto"/>
        <w:jc w:val="both"/>
        <w:rPr>
          <w:rFonts w:ascii="Arial" w:hAnsi="Arial" w:cs="Arial"/>
          <w:sz w:val="20"/>
          <w:szCs w:val="20"/>
        </w:rPr>
      </w:pPr>
      <w:r w:rsidRPr="00BB0EAB">
        <w:rPr>
          <w:rFonts w:ascii="Arial" w:hAnsi="Arial" w:cs="Arial"/>
          <w:sz w:val="20"/>
          <w:szCs w:val="20"/>
        </w:rPr>
        <w:t xml:space="preserve">Fraktionsvorsitzender der </w:t>
      </w:r>
      <w:r w:rsidRPr="00BB0EAB">
        <w:rPr>
          <w:rFonts w:ascii="Arial" w:hAnsi="Arial" w:cs="Arial"/>
          <w:sz w:val="20"/>
          <w:szCs w:val="20"/>
        </w:rPr>
        <w:tab/>
      </w:r>
      <w:r w:rsidRPr="00BB0EAB">
        <w:rPr>
          <w:rFonts w:ascii="Arial" w:hAnsi="Arial" w:cs="Arial"/>
          <w:sz w:val="20"/>
          <w:szCs w:val="20"/>
        </w:rPr>
        <w:tab/>
      </w:r>
      <w:r w:rsidRPr="00BB0EAB">
        <w:rPr>
          <w:rFonts w:ascii="Arial" w:hAnsi="Arial" w:cs="Arial"/>
          <w:sz w:val="20"/>
          <w:szCs w:val="20"/>
        </w:rPr>
        <w:tab/>
      </w:r>
      <w:r w:rsidRPr="00BB0EAB">
        <w:rPr>
          <w:rFonts w:ascii="Arial" w:hAnsi="Arial" w:cs="Arial"/>
          <w:sz w:val="20"/>
          <w:szCs w:val="20"/>
        </w:rPr>
        <w:tab/>
        <w:t xml:space="preserve">Fraktionsvorsitzender der </w:t>
      </w:r>
    </w:p>
    <w:p w:rsidR="00BB0EAB" w:rsidRPr="00BB0EAB" w:rsidRDefault="00BB0EAB" w:rsidP="00BB0EAB">
      <w:pPr>
        <w:spacing w:line="276" w:lineRule="auto"/>
        <w:jc w:val="both"/>
        <w:rPr>
          <w:rFonts w:ascii="Arial" w:hAnsi="Arial" w:cs="Arial"/>
          <w:sz w:val="20"/>
          <w:szCs w:val="20"/>
        </w:rPr>
      </w:pPr>
      <w:r w:rsidRPr="00BB0EAB">
        <w:rPr>
          <w:rFonts w:ascii="Arial" w:hAnsi="Arial" w:cs="Arial"/>
          <w:b/>
          <w:sz w:val="20"/>
          <w:szCs w:val="20"/>
        </w:rPr>
        <w:t>SPD-Fraktion</w:t>
      </w:r>
      <w:r w:rsidRPr="00BB0EAB">
        <w:rPr>
          <w:rFonts w:ascii="Arial" w:hAnsi="Arial" w:cs="Arial"/>
          <w:sz w:val="20"/>
          <w:szCs w:val="20"/>
        </w:rPr>
        <w:t xml:space="preserve"> im Rat der Gemeinde Metelen</w:t>
      </w:r>
      <w:r w:rsidRPr="00BB0EAB">
        <w:rPr>
          <w:rFonts w:ascii="Arial" w:hAnsi="Arial" w:cs="Arial"/>
          <w:sz w:val="20"/>
          <w:szCs w:val="20"/>
        </w:rPr>
        <w:tab/>
      </w:r>
      <w:r w:rsidRPr="00BB0EAB">
        <w:rPr>
          <w:rFonts w:ascii="Arial" w:hAnsi="Arial" w:cs="Arial"/>
          <w:sz w:val="20"/>
          <w:szCs w:val="20"/>
        </w:rPr>
        <w:tab/>
      </w:r>
      <w:r w:rsidRPr="00BB0EAB">
        <w:rPr>
          <w:rFonts w:ascii="Arial" w:hAnsi="Arial" w:cs="Arial"/>
          <w:b/>
          <w:sz w:val="20"/>
          <w:szCs w:val="20"/>
        </w:rPr>
        <w:t>UWG-Fraktion</w:t>
      </w:r>
      <w:r w:rsidRPr="00BB0EAB">
        <w:rPr>
          <w:rFonts w:ascii="Arial" w:hAnsi="Arial" w:cs="Arial"/>
          <w:sz w:val="20"/>
          <w:szCs w:val="20"/>
        </w:rPr>
        <w:t xml:space="preserve"> im Rat der Gemeinde Metelen</w:t>
      </w:r>
    </w:p>
    <w:p w:rsidR="007C4FD9" w:rsidRPr="00BB0EAB" w:rsidRDefault="007C4FD9" w:rsidP="00BB0EAB">
      <w:pPr>
        <w:spacing w:line="276" w:lineRule="auto"/>
        <w:jc w:val="both"/>
        <w:rPr>
          <w:rFonts w:ascii="Arial" w:hAnsi="Arial" w:cs="Arial"/>
        </w:rPr>
      </w:pPr>
    </w:p>
    <w:p w:rsidR="007C4FD9" w:rsidRPr="00BB0EAB" w:rsidRDefault="007C4FD9" w:rsidP="00BB0EAB">
      <w:pPr>
        <w:spacing w:line="276" w:lineRule="auto"/>
        <w:jc w:val="both"/>
        <w:rPr>
          <w:rFonts w:ascii="Arial" w:hAnsi="Arial" w:cs="Arial"/>
        </w:rPr>
      </w:pPr>
    </w:p>
    <w:p w:rsidR="007C4FD9" w:rsidRPr="00BB0EAB" w:rsidRDefault="007C4FD9" w:rsidP="00BB0EAB">
      <w:pPr>
        <w:spacing w:line="276" w:lineRule="auto"/>
        <w:jc w:val="both"/>
        <w:rPr>
          <w:rFonts w:ascii="Arial" w:hAnsi="Arial" w:cs="Arial"/>
        </w:rPr>
      </w:pPr>
    </w:p>
    <w:p w:rsidR="007C4FD9" w:rsidRPr="00BB0EAB" w:rsidRDefault="007C4FD9" w:rsidP="00BB0EAB">
      <w:pPr>
        <w:spacing w:line="276" w:lineRule="auto"/>
        <w:jc w:val="both"/>
        <w:rPr>
          <w:rFonts w:ascii="Arial" w:hAnsi="Arial" w:cs="Arial"/>
        </w:rPr>
      </w:pPr>
    </w:p>
    <w:sectPr w:rsidR="007C4FD9" w:rsidRPr="00BB0EA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AB" w:rsidRDefault="00BB0EAB" w:rsidP="00BB0EAB">
      <w:r>
        <w:separator/>
      </w:r>
    </w:p>
  </w:endnote>
  <w:endnote w:type="continuationSeparator" w:id="0">
    <w:p w:rsidR="00BB0EAB" w:rsidRDefault="00BB0EAB" w:rsidP="00BB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0754899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BB0EAB" w:rsidRPr="009A7B95" w:rsidRDefault="00BB0EAB" w:rsidP="00BB0EAB">
            <w:pPr>
              <w:pStyle w:val="Fuzeile"/>
              <w:pBdr>
                <w:top w:val="single" w:sz="4" w:space="1" w:color="auto"/>
              </w:pBdr>
              <w:jc w:val="center"/>
              <w:rPr>
                <w:rFonts w:ascii="Arial" w:hAnsi="Arial" w:cs="Arial"/>
                <w:sz w:val="20"/>
                <w:szCs w:val="20"/>
              </w:rPr>
            </w:pPr>
            <w:r w:rsidRPr="009A7B95">
              <w:rPr>
                <w:rFonts w:ascii="Arial" w:hAnsi="Arial" w:cs="Arial"/>
                <w:sz w:val="20"/>
                <w:szCs w:val="20"/>
              </w:rPr>
              <w:t xml:space="preserve">Seite </w:t>
            </w:r>
            <w:r w:rsidRPr="009A7B95">
              <w:rPr>
                <w:rFonts w:ascii="Arial" w:hAnsi="Arial" w:cs="Arial"/>
                <w:b/>
                <w:bCs/>
                <w:sz w:val="20"/>
                <w:szCs w:val="20"/>
              </w:rPr>
              <w:fldChar w:fldCharType="begin"/>
            </w:r>
            <w:r w:rsidRPr="009A7B95">
              <w:rPr>
                <w:rFonts w:ascii="Arial" w:hAnsi="Arial" w:cs="Arial"/>
                <w:b/>
                <w:bCs/>
                <w:sz w:val="20"/>
                <w:szCs w:val="20"/>
              </w:rPr>
              <w:instrText>PAGE</w:instrText>
            </w:r>
            <w:r w:rsidRPr="009A7B95">
              <w:rPr>
                <w:rFonts w:ascii="Arial" w:hAnsi="Arial" w:cs="Arial"/>
                <w:b/>
                <w:bCs/>
                <w:sz w:val="20"/>
                <w:szCs w:val="20"/>
              </w:rPr>
              <w:fldChar w:fldCharType="separate"/>
            </w:r>
            <w:r w:rsidR="00AE29CE">
              <w:rPr>
                <w:rFonts w:ascii="Arial" w:hAnsi="Arial" w:cs="Arial"/>
                <w:b/>
                <w:bCs/>
                <w:noProof/>
                <w:sz w:val="20"/>
                <w:szCs w:val="20"/>
              </w:rPr>
              <w:t>4</w:t>
            </w:r>
            <w:r w:rsidRPr="009A7B95">
              <w:rPr>
                <w:rFonts w:ascii="Arial" w:hAnsi="Arial" w:cs="Arial"/>
                <w:b/>
                <w:bCs/>
                <w:sz w:val="20"/>
                <w:szCs w:val="20"/>
              </w:rPr>
              <w:fldChar w:fldCharType="end"/>
            </w:r>
            <w:r w:rsidRPr="009A7B95">
              <w:rPr>
                <w:rFonts w:ascii="Arial" w:hAnsi="Arial" w:cs="Arial"/>
                <w:sz w:val="20"/>
                <w:szCs w:val="20"/>
              </w:rPr>
              <w:t xml:space="preserve"> von </w:t>
            </w:r>
            <w:r w:rsidRPr="009A7B95">
              <w:rPr>
                <w:rFonts w:ascii="Arial" w:hAnsi="Arial" w:cs="Arial"/>
                <w:b/>
                <w:bCs/>
                <w:sz w:val="20"/>
                <w:szCs w:val="20"/>
              </w:rPr>
              <w:fldChar w:fldCharType="begin"/>
            </w:r>
            <w:r w:rsidRPr="009A7B95">
              <w:rPr>
                <w:rFonts w:ascii="Arial" w:hAnsi="Arial" w:cs="Arial"/>
                <w:b/>
                <w:bCs/>
                <w:sz w:val="20"/>
                <w:szCs w:val="20"/>
              </w:rPr>
              <w:instrText>NUMPAGES</w:instrText>
            </w:r>
            <w:r w:rsidRPr="009A7B95">
              <w:rPr>
                <w:rFonts w:ascii="Arial" w:hAnsi="Arial" w:cs="Arial"/>
                <w:b/>
                <w:bCs/>
                <w:sz w:val="20"/>
                <w:szCs w:val="20"/>
              </w:rPr>
              <w:fldChar w:fldCharType="separate"/>
            </w:r>
            <w:r w:rsidR="00AE29CE">
              <w:rPr>
                <w:rFonts w:ascii="Arial" w:hAnsi="Arial" w:cs="Arial"/>
                <w:b/>
                <w:bCs/>
                <w:noProof/>
                <w:sz w:val="20"/>
                <w:szCs w:val="20"/>
              </w:rPr>
              <w:t>4</w:t>
            </w:r>
            <w:r w:rsidRPr="009A7B95">
              <w:rPr>
                <w:rFonts w:ascii="Arial" w:hAnsi="Arial" w:cs="Arial"/>
                <w:b/>
                <w:bCs/>
                <w:sz w:val="20"/>
                <w:szCs w:val="20"/>
              </w:rPr>
              <w:fldChar w:fldCharType="end"/>
            </w:r>
          </w:p>
        </w:sdtContent>
      </w:sdt>
    </w:sdtContent>
  </w:sdt>
  <w:p w:rsidR="00BB0EAB" w:rsidRDefault="00BB0E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AB" w:rsidRDefault="00BB0EAB" w:rsidP="00BB0EAB">
      <w:r>
        <w:separator/>
      </w:r>
    </w:p>
  </w:footnote>
  <w:footnote w:type="continuationSeparator" w:id="0">
    <w:p w:rsidR="00BB0EAB" w:rsidRDefault="00BB0EAB" w:rsidP="00BB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30C"/>
    <w:multiLevelType w:val="hybridMultilevel"/>
    <w:tmpl w:val="8AB6F776"/>
    <w:lvl w:ilvl="0" w:tplc="9F16866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FF2680"/>
    <w:multiLevelType w:val="multilevel"/>
    <w:tmpl w:val="1040C5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45C0B31"/>
    <w:multiLevelType w:val="hybridMultilevel"/>
    <w:tmpl w:val="15D263C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030485"/>
    <w:multiLevelType w:val="hybridMultilevel"/>
    <w:tmpl w:val="FF364C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894012"/>
    <w:multiLevelType w:val="hybridMultilevel"/>
    <w:tmpl w:val="55727288"/>
    <w:lvl w:ilvl="0" w:tplc="82D0F8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33D11"/>
    <w:multiLevelType w:val="hybridMultilevel"/>
    <w:tmpl w:val="DB82C8A6"/>
    <w:lvl w:ilvl="0" w:tplc="DF9AAD0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D636C7"/>
    <w:multiLevelType w:val="hybridMultilevel"/>
    <w:tmpl w:val="6DC6E77A"/>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DDB3839"/>
    <w:multiLevelType w:val="hybridMultilevel"/>
    <w:tmpl w:val="3BFE0B7A"/>
    <w:lvl w:ilvl="0" w:tplc="82D0F83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FE5046D"/>
    <w:multiLevelType w:val="hybridMultilevel"/>
    <w:tmpl w:val="D416F0E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29352A4"/>
    <w:multiLevelType w:val="hybridMultilevel"/>
    <w:tmpl w:val="45983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487676"/>
    <w:multiLevelType w:val="hybridMultilevel"/>
    <w:tmpl w:val="9A1462DC"/>
    <w:lvl w:ilvl="0" w:tplc="9F16866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943C5A"/>
    <w:multiLevelType w:val="hybridMultilevel"/>
    <w:tmpl w:val="D416F0E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9"/>
  </w:num>
  <w:num w:numId="20">
    <w:abstractNumId w:val="5"/>
  </w:num>
  <w:num w:numId="21">
    <w:abstractNumId w:val="3"/>
  </w:num>
  <w:num w:numId="22">
    <w:abstractNumId w:val="0"/>
  </w:num>
  <w:num w:numId="23">
    <w:abstractNumId w:val="10"/>
  </w:num>
  <w:num w:numId="24">
    <w:abstractNumId w:val="7"/>
  </w:num>
  <w:num w:numId="25">
    <w:abstractNumId w:val="8"/>
  </w:num>
  <w:num w:numId="26">
    <w:abstractNumId w:val="4"/>
  </w:num>
  <w:num w:numId="27">
    <w:abstractNumId w:val="11"/>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26"/>
    <w:rsid w:val="00275BEA"/>
    <w:rsid w:val="00491FED"/>
    <w:rsid w:val="004D46DE"/>
    <w:rsid w:val="007973FE"/>
    <w:rsid w:val="007C4FD9"/>
    <w:rsid w:val="008B6EC5"/>
    <w:rsid w:val="009579C2"/>
    <w:rsid w:val="009A7B95"/>
    <w:rsid w:val="00A10F5E"/>
    <w:rsid w:val="00A85F1B"/>
    <w:rsid w:val="00AA21F1"/>
    <w:rsid w:val="00AE29CE"/>
    <w:rsid w:val="00BB0EAB"/>
    <w:rsid w:val="00C16027"/>
    <w:rsid w:val="00C27B26"/>
    <w:rsid w:val="00D23FAA"/>
    <w:rsid w:val="00E00679"/>
    <w:rsid w:val="00E270B7"/>
    <w:rsid w:val="00EC5AA8"/>
    <w:rsid w:val="00F70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C3DFAA-01E9-45D0-82DE-FE2D276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F1B"/>
    <w:rPr>
      <w:sz w:val="24"/>
      <w:szCs w:val="24"/>
    </w:rPr>
  </w:style>
  <w:style w:type="paragraph" w:styleId="berschrift1">
    <w:name w:val="heading 1"/>
    <w:basedOn w:val="Standard"/>
    <w:next w:val="Standard"/>
    <w:link w:val="berschrift1Zchn"/>
    <w:qFormat/>
    <w:rsid w:val="00A85F1B"/>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A85F1B"/>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A85F1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A85F1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A85F1B"/>
    <w:pPr>
      <w:keepNext/>
      <w:numPr>
        <w:ilvl w:val="4"/>
        <w:numId w:val="18"/>
      </w:numPr>
      <w:outlineLvl w:val="4"/>
    </w:pPr>
    <w:rPr>
      <w:rFonts w:ascii="Arial" w:hAnsi="Arial"/>
      <w:b/>
    </w:rPr>
  </w:style>
  <w:style w:type="paragraph" w:styleId="berschrift6">
    <w:name w:val="heading 6"/>
    <w:basedOn w:val="Standard"/>
    <w:next w:val="Standard"/>
    <w:link w:val="berschrift6Zchn"/>
    <w:semiHidden/>
    <w:unhideWhenUsed/>
    <w:qFormat/>
    <w:rsid w:val="00A85F1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A85F1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A85F1B"/>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A85F1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5F1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A85F1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A85F1B"/>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A85F1B"/>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rsid w:val="00A85F1B"/>
    <w:rPr>
      <w:rFonts w:ascii="Arial" w:hAnsi="Arial"/>
      <w:b/>
      <w:sz w:val="24"/>
      <w:szCs w:val="24"/>
    </w:rPr>
  </w:style>
  <w:style w:type="character" w:customStyle="1" w:styleId="berschrift6Zchn">
    <w:name w:val="Überschrift 6 Zchn"/>
    <w:basedOn w:val="Absatz-Standardschriftart"/>
    <w:link w:val="berschrift6"/>
    <w:semiHidden/>
    <w:rsid w:val="00A85F1B"/>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A85F1B"/>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A85F1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A85F1B"/>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qFormat/>
    <w:rsid w:val="007973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link w:val="Titel"/>
    <w:rsid w:val="007973F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7973FE"/>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link w:val="Untertitel"/>
    <w:rsid w:val="007973FE"/>
    <w:rPr>
      <w:rFonts w:asciiTheme="majorHAnsi" w:eastAsiaTheme="majorEastAsia" w:hAnsiTheme="majorHAnsi" w:cstheme="majorBidi"/>
      <w:i/>
      <w:iCs/>
      <w:color w:val="4F81BD" w:themeColor="accent1"/>
      <w:spacing w:val="15"/>
      <w:sz w:val="24"/>
      <w:szCs w:val="24"/>
    </w:rPr>
  </w:style>
  <w:style w:type="character" w:styleId="Fett">
    <w:name w:val="Strong"/>
    <w:qFormat/>
    <w:rsid w:val="007973FE"/>
    <w:rPr>
      <w:b/>
      <w:bCs/>
    </w:rPr>
  </w:style>
  <w:style w:type="character" w:styleId="Hervorhebung">
    <w:name w:val="Emphasis"/>
    <w:qFormat/>
    <w:rsid w:val="007973FE"/>
    <w:rPr>
      <w:i/>
      <w:iCs/>
    </w:rPr>
  </w:style>
  <w:style w:type="paragraph" w:styleId="KeinLeerraum">
    <w:name w:val="No Spacing"/>
    <w:basedOn w:val="Standard"/>
    <w:uiPriority w:val="1"/>
    <w:qFormat/>
    <w:rsid w:val="007973FE"/>
  </w:style>
  <w:style w:type="paragraph" w:styleId="Listenabsatz">
    <w:name w:val="List Paragraph"/>
    <w:basedOn w:val="Standard"/>
    <w:uiPriority w:val="34"/>
    <w:qFormat/>
    <w:rsid w:val="00A85F1B"/>
    <w:pPr>
      <w:ind w:left="720"/>
      <w:contextualSpacing/>
    </w:pPr>
  </w:style>
  <w:style w:type="paragraph" w:styleId="Zitat">
    <w:name w:val="Quote"/>
    <w:basedOn w:val="Standard"/>
    <w:next w:val="Standard"/>
    <w:link w:val="ZitatZchn"/>
    <w:uiPriority w:val="29"/>
    <w:qFormat/>
    <w:rsid w:val="007973FE"/>
    <w:rPr>
      <w:i/>
      <w:iCs/>
      <w:color w:val="000000" w:themeColor="text1"/>
    </w:rPr>
  </w:style>
  <w:style w:type="character" w:customStyle="1" w:styleId="ZitatZchn">
    <w:name w:val="Zitat Zchn"/>
    <w:link w:val="Zitat"/>
    <w:uiPriority w:val="29"/>
    <w:rsid w:val="007973FE"/>
    <w:rPr>
      <w:i/>
      <w:iCs/>
      <w:color w:val="000000" w:themeColor="text1"/>
      <w:sz w:val="24"/>
      <w:szCs w:val="24"/>
    </w:rPr>
  </w:style>
  <w:style w:type="paragraph" w:styleId="IntensivesZitat">
    <w:name w:val="Intense Quote"/>
    <w:basedOn w:val="Standard"/>
    <w:next w:val="Standard"/>
    <w:link w:val="IntensivesZitatZchn"/>
    <w:uiPriority w:val="30"/>
    <w:qFormat/>
    <w:rsid w:val="007973F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link w:val="IntensivesZitat"/>
    <w:uiPriority w:val="30"/>
    <w:rsid w:val="007973FE"/>
    <w:rPr>
      <w:b/>
      <w:bCs/>
      <w:i/>
      <w:iCs/>
      <w:color w:val="4F81BD" w:themeColor="accent1"/>
      <w:sz w:val="24"/>
      <w:szCs w:val="24"/>
    </w:rPr>
  </w:style>
  <w:style w:type="character" w:styleId="SchwacheHervorhebung">
    <w:name w:val="Subtle Emphasis"/>
    <w:uiPriority w:val="19"/>
    <w:qFormat/>
    <w:rsid w:val="007973FE"/>
    <w:rPr>
      <w:i/>
      <w:iCs/>
      <w:color w:val="808080" w:themeColor="text1" w:themeTint="7F"/>
    </w:rPr>
  </w:style>
  <w:style w:type="character" w:styleId="IntensiveHervorhebung">
    <w:name w:val="Intense Emphasis"/>
    <w:uiPriority w:val="21"/>
    <w:qFormat/>
    <w:rsid w:val="007973FE"/>
    <w:rPr>
      <w:b/>
      <w:bCs/>
      <w:i/>
      <w:iCs/>
      <w:color w:val="4F81BD" w:themeColor="accent1"/>
    </w:rPr>
  </w:style>
  <w:style w:type="character" w:styleId="SchwacherVerweis">
    <w:name w:val="Subtle Reference"/>
    <w:uiPriority w:val="31"/>
    <w:qFormat/>
    <w:rsid w:val="007973FE"/>
    <w:rPr>
      <w:smallCaps/>
      <w:color w:val="C0504D" w:themeColor="accent2"/>
      <w:u w:val="single"/>
    </w:rPr>
  </w:style>
  <w:style w:type="character" w:styleId="IntensiverVerweis">
    <w:name w:val="Intense Reference"/>
    <w:uiPriority w:val="32"/>
    <w:qFormat/>
    <w:rsid w:val="007973FE"/>
    <w:rPr>
      <w:b/>
      <w:bCs/>
      <w:smallCaps/>
      <w:color w:val="C0504D" w:themeColor="accent2"/>
      <w:spacing w:val="5"/>
      <w:u w:val="single"/>
    </w:rPr>
  </w:style>
  <w:style w:type="character" w:styleId="Buchtitel">
    <w:name w:val="Book Title"/>
    <w:uiPriority w:val="33"/>
    <w:qFormat/>
    <w:rsid w:val="007973FE"/>
    <w:rPr>
      <w:b/>
      <w:bCs/>
      <w:smallCaps/>
      <w:spacing w:val="5"/>
    </w:rPr>
  </w:style>
  <w:style w:type="paragraph" w:styleId="Inhaltsverzeichnisberschrift">
    <w:name w:val="TOC Heading"/>
    <w:basedOn w:val="berschrift1"/>
    <w:next w:val="Standard"/>
    <w:uiPriority w:val="39"/>
    <w:semiHidden/>
    <w:unhideWhenUsed/>
    <w:qFormat/>
    <w:rsid w:val="007973FE"/>
    <w:pPr>
      <w:numPr>
        <w:numId w:val="0"/>
      </w:numPr>
      <w:outlineLvl w:val="9"/>
    </w:pPr>
  </w:style>
  <w:style w:type="paragraph" w:styleId="Beschriftung">
    <w:name w:val="caption"/>
    <w:basedOn w:val="Standard"/>
    <w:next w:val="Standard"/>
    <w:unhideWhenUsed/>
    <w:qFormat/>
    <w:rsid w:val="00A85F1B"/>
    <w:pPr>
      <w:spacing w:after="200"/>
    </w:pPr>
    <w:rPr>
      <w:b/>
      <w:bCs/>
      <w:color w:val="4F81BD" w:themeColor="accent1"/>
      <w:sz w:val="18"/>
      <w:szCs w:val="18"/>
    </w:rPr>
  </w:style>
  <w:style w:type="paragraph" w:styleId="Sprechblasentext">
    <w:name w:val="Balloon Text"/>
    <w:basedOn w:val="Standard"/>
    <w:link w:val="SprechblasentextZchn"/>
    <w:uiPriority w:val="99"/>
    <w:semiHidden/>
    <w:unhideWhenUsed/>
    <w:rsid w:val="00BB0E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EAB"/>
    <w:rPr>
      <w:rFonts w:ascii="Tahoma" w:hAnsi="Tahoma" w:cs="Tahoma"/>
      <w:sz w:val="16"/>
      <w:szCs w:val="16"/>
    </w:rPr>
  </w:style>
  <w:style w:type="paragraph" w:styleId="Kopfzeile">
    <w:name w:val="header"/>
    <w:basedOn w:val="Standard"/>
    <w:link w:val="KopfzeileZchn"/>
    <w:uiPriority w:val="99"/>
    <w:unhideWhenUsed/>
    <w:rsid w:val="00BB0EAB"/>
    <w:pPr>
      <w:tabs>
        <w:tab w:val="center" w:pos="4536"/>
        <w:tab w:val="right" w:pos="9072"/>
      </w:tabs>
    </w:pPr>
  </w:style>
  <w:style w:type="character" w:customStyle="1" w:styleId="KopfzeileZchn">
    <w:name w:val="Kopfzeile Zchn"/>
    <w:basedOn w:val="Absatz-Standardschriftart"/>
    <w:link w:val="Kopfzeile"/>
    <w:uiPriority w:val="99"/>
    <w:rsid w:val="00BB0EAB"/>
    <w:rPr>
      <w:sz w:val="24"/>
      <w:szCs w:val="24"/>
    </w:rPr>
  </w:style>
  <w:style w:type="paragraph" w:styleId="Fuzeile">
    <w:name w:val="footer"/>
    <w:basedOn w:val="Standard"/>
    <w:link w:val="FuzeileZchn"/>
    <w:uiPriority w:val="99"/>
    <w:unhideWhenUsed/>
    <w:rsid w:val="00BB0EAB"/>
    <w:pPr>
      <w:tabs>
        <w:tab w:val="center" w:pos="4536"/>
        <w:tab w:val="right" w:pos="9072"/>
      </w:tabs>
    </w:pPr>
  </w:style>
  <w:style w:type="character" w:customStyle="1" w:styleId="FuzeileZchn">
    <w:name w:val="Fußzeile Zchn"/>
    <w:basedOn w:val="Absatz-Standardschriftart"/>
    <w:link w:val="Fuzeile"/>
    <w:uiPriority w:val="99"/>
    <w:rsid w:val="00BB0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A46F-D02C-4DA5-9DD6-6586D55F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Stening Ansgar</dc:creator>
  <cp:lastModifiedBy>Andreas Sievert</cp:lastModifiedBy>
  <cp:revision>3</cp:revision>
  <dcterms:created xsi:type="dcterms:W3CDTF">2016-03-30T17:02:00Z</dcterms:created>
  <dcterms:modified xsi:type="dcterms:W3CDTF">2016-03-30T17:07:00Z</dcterms:modified>
</cp:coreProperties>
</file>